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NewsletterTable"/>
        <w:tblW w:w="3220" w:type="pct"/>
        <w:tblLook w:val="0660" w:firstRow="1" w:lastRow="1" w:firstColumn="0" w:lastColumn="0" w:noHBand="1" w:noVBand="1"/>
        <w:tblDescription w:val="Title"/>
      </w:tblPr>
      <w:tblGrid>
        <w:gridCol w:w="7016"/>
        <w:gridCol w:w="6"/>
      </w:tblGrid>
      <w:tr w:rsidR="005D5BF5" w:rsidTr="005D5BF5">
        <w:trPr>
          <w:gridAfter w:val="1"/>
          <w:cnfStyle w:val="100000000000" w:firstRow="1" w:lastRow="0" w:firstColumn="0" w:lastColumn="0" w:oddVBand="0" w:evenVBand="0" w:oddHBand="0" w:evenHBand="0" w:firstRowFirstColumn="0" w:firstRowLastColumn="0" w:lastRowFirstColumn="0" w:lastRowLastColumn="0"/>
          <w:wAfter w:w="720" w:type="dxa"/>
        </w:trPr>
        <w:tc>
          <w:tcPr>
            <w:tcW w:w="5000" w:type="pct"/>
          </w:tcPr>
          <w:p w:rsidR="005D5BF5" w:rsidRDefault="005D5BF5">
            <w:pPr>
              <w:pStyle w:val="TableSpace"/>
            </w:pPr>
          </w:p>
        </w:tc>
      </w:tr>
      <w:tr w:rsidR="000B55ED" w:rsidTr="000B55ED">
        <w:trPr>
          <w:cnfStyle w:val="010000000000" w:firstRow="0" w:lastRow="1" w:firstColumn="0" w:lastColumn="0" w:oddVBand="0" w:evenVBand="0" w:oddHBand="0" w:evenHBand="0" w:firstRowFirstColumn="0" w:firstRowLastColumn="0" w:lastRowFirstColumn="0" w:lastRowLastColumn="0"/>
        </w:trPr>
        <w:tc>
          <w:tcPr>
            <w:tcW w:w="5000" w:type="pct"/>
          </w:tcPr>
          <w:p w:rsidR="005D5BF5" w:rsidRPr="004B096E" w:rsidRDefault="00D32517" w:rsidP="00121C3D">
            <w:pPr>
              <w:pStyle w:val="Title"/>
              <w:rPr>
                <w:b/>
                <w:sz w:val="32"/>
                <w:szCs w:val="32"/>
              </w:rPr>
            </w:pPr>
            <w:r w:rsidRPr="004B096E">
              <w:rPr>
                <w:b/>
                <w:sz w:val="32"/>
                <w:szCs w:val="32"/>
              </w:rPr>
              <w:t>Newsletter</w:t>
            </w:r>
            <w:r w:rsidR="006F39B9" w:rsidRPr="004B096E">
              <w:rPr>
                <w:b/>
                <w:sz w:val="32"/>
                <w:szCs w:val="32"/>
              </w:rPr>
              <w:t xml:space="preserve"> – </w:t>
            </w:r>
            <w:r w:rsidR="00121C3D">
              <w:rPr>
                <w:b/>
                <w:sz w:val="32"/>
                <w:szCs w:val="32"/>
              </w:rPr>
              <w:t>May</w:t>
            </w:r>
            <w:r w:rsidR="007757AF">
              <w:rPr>
                <w:b/>
                <w:sz w:val="32"/>
                <w:szCs w:val="32"/>
              </w:rPr>
              <w:t xml:space="preserve"> 2021</w:t>
            </w:r>
          </w:p>
        </w:tc>
        <w:tc>
          <w:tcPr>
            <w:tcW w:w="5000" w:type="pct"/>
          </w:tcPr>
          <w:p w:rsidR="005D5BF5" w:rsidRDefault="005D5BF5">
            <w:pPr>
              <w:pStyle w:val="TableSpace"/>
            </w:pPr>
          </w:p>
        </w:tc>
      </w:tr>
    </w:tbl>
    <w:p w:rsidR="005D5BF5" w:rsidRPr="00354492" w:rsidRDefault="000F3332">
      <w:pPr>
        <w:pStyle w:val="Organization"/>
        <w:rPr>
          <w:b/>
        </w:rPr>
      </w:pPr>
      <w:r w:rsidRPr="00354492">
        <w:rPr>
          <w:b/>
        </w:rPr>
        <w:t>WK</w:t>
      </w:r>
      <w:r w:rsidR="00D32517" w:rsidRPr="00354492">
        <w:rPr>
          <w:b/>
          <w:noProof/>
          <w:lang w:val="en-GB" w:eastAsia="en-GB"/>
        </w:rPr>
        <mc:AlternateContent>
          <mc:Choice Requires="wps">
            <w:drawing>
              <wp:anchor distT="0" distB="0" distL="114300" distR="114300" simplePos="0" relativeHeight="251663360" behindDoc="0" locked="0" layoutInCell="1" allowOverlap="0" wp14:anchorId="22CED18F" wp14:editId="734A0FD9">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2294636" cy="839724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294636" cy="8397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3640" w:rsidRDefault="00853640" w:rsidP="004A7A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0" w:after="0" w:line="240" w:lineRule="auto"/>
                              <w:ind w:left="142" w:right="142"/>
                              <w:jc w:val="center"/>
                              <w:rPr>
                                <w:noProof/>
                                <w:lang w:val="en-GB" w:eastAsia="en-GB"/>
                              </w:rPr>
                            </w:pPr>
                            <w:r w:rsidRPr="004A7A5D">
                              <w:rPr>
                                <w:noProof/>
                                <w:lang w:val="en-GB" w:eastAsia="en-GB"/>
                              </w:rPr>
                              <w:drawing>
                                <wp:inline distT="0" distB="0" distL="0" distR="0" wp14:anchorId="648F794A" wp14:editId="6F2D0617">
                                  <wp:extent cx="2106102" cy="81145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5852" cy="815211"/>
                                          </a:xfrm>
                                          <a:prstGeom prst="rect">
                                            <a:avLst/>
                                          </a:prstGeom>
                                          <a:noFill/>
                                          <a:ln>
                                            <a:noFill/>
                                          </a:ln>
                                        </pic:spPr>
                                      </pic:pic>
                                    </a:graphicData>
                                  </a:graphic>
                                </wp:inline>
                              </w:drawing>
                            </w:r>
                            <w:r>
                              <w:t xml:space="preserve">   </w:t>
                            </w:r>
                          </w:p>
                          <w:p w:rsidR="00853640" w:rsidRDefault="00853640" w:rsidP="00A977E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bCs/>
                                <w:color w:val="956AAC" w:themeColor="accent5"/>
                              </w:rPr>
                            </w:pPr>
                            <w:r w:rsidRPr="00A977EC">
                              <w:rPr>
                                <w:noProof/>
                                <w:lang w:val="en-GB" w:eastAsia="en-GB"/>
                              </w:rPr>
                              <w:drawing>
                                <wp:inline distT="0" distB="0" distL="0" distR="0" wp14:anchorId="2D4F8403" wp14:editId="5E8830E5">
                                  <wp:extent cx="1549400" cy="102446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9622" cy="1024614"/>
                                          </a:xfrm>
                                          <a:prstGeom prst="rect">
                                            <a:avLst/>
                                          </a:prstGeom>
                                          <a:noFill/>
                                          <a:ln>
                                            <a:noFill/>
                                          </a:ln>
                                        </pic:spPr>
                                      </pic:pic>
                                    </a:graphicData>
                                  </a:graphic>
                                </wp:inline>
                              </w:drawing>
                            </w:r>
                          </w:p>
                          <w:p w:rsidR="00853640" w:rsidRDefault="00853640" w:rsidP="0068122A">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b/>
                                <w:color w:val="FF0000"/>
                              </w:rPr>
                            </w:pPr>
                            <w:r>
                              <w:rPr>
                                <w:b/>
                                <w:color w:val="FF0000"/>
                              </w:rPr>
                              <w:t>Dates for your Diary:</w:t>
                            </w:r>
                          </w:p>
                          <w:p w:rsidR="00853640" w:rsidRDefault="00853640" w:rsidP="00DC17A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rPr>
                            </w:pPr>
                            <w:r>
                              <w:rPr>
                                <w:b/>
                                <w:color w:val="956AAC" w:themeColor="accent5"/>
                              </w:rPr>
                              <w:t xml:space="preserve">Deadline for Newsletter – </w:t>
                            </w:r>
                            <w:r w:rsidRPr="00DC17AB">
                              <w:rPr>
                                <w:color w:val="956AAC" w:themeColor="accent5"/>
                              </w:rPr>
                              <w:t xml:space="preserve">please send your </w:t>
                            </w:r>
                            <w:r>
                              <w:rPr>
                                <w:color w:val="956AAC" w:themeColor="accent5"/>
                              </w:rPr>
                              <w:t xml:space="preserve">items through by the </w:t>
                            </w:r>
                            <w:r w:rsidRPr="006B2E71">
                              <w:rPr>
                                <w:b/>
                                <w:color w:val="956AAC" w:themeColor="accent5"/>
                              </w:rPr>
                              <w:t>24</w:t>
                            </w:r>
                            <w:r w:rsidRPr="006B2E71">
                              <w:rPr>
                                <w:b/>
                                <w:color w:val="956AAC" w:themeColor="accent5"/>
                                <w:vertAlign w:val="superscript"/>
                              </w:rPr>
                              <w:t>th</w:t>
                            </w:r>
                            <w:r>
                              <w:rPr>
                                <w:color w:val="956AAC" w:themeColor="accent5"/>
                              </w:rPr>
                              <w:t xml:space="preserve"> of the month.</w:t>
                            </w:r>
                          </w:p>
                          <w:p w:rsidR="00853640" w:rsidRDefault="00877B6C" w:rsidP="00DC17A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sz w:val="18"/>
                                <w:szCs w:val="18"/>
                                <w:lang w:val="en-GB"/>
                              </w:rPr>
                            </w:pPr>
                            <w:r>
                              <w:pict>
                                <v:rect id="_x0000_i1026" style="width:0;height:1.5pt" o:hralign="center" o:hrstd="t" o:hr="t" fillcolor="#a0a0a0" stroked="f"/>
                              </w:pict>
                            </w:r>
                          </w:p>
                          <w:p w:rsidR="00853640" w:rsidRPr="00F859A6" w:rsidRDefault="00853640" w:rsidP="0096614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b/>
                                <w:color w:val="FF0000"/>
                                <w:sz w:val="28"/>
                                <w:szCs w:val="28"/>
                              </w:rPr>
                            </w:pPr>
                            <w:r w:rsidRPr="00F859A6">
                              <w:rPr>
                                <w:b/>
                                <w:color w:val="FF0000"/>
                                <w:sz w:val="28"/>
                                <w:szCs w:val="28"/>
                              </w:rPr>
                              <w:t>PLT DATES FOR 2021</w:t>
                            </w:r>
                          </w:p>
                          <w:p w:rsidR="00853640" w:rsidRDefault="00853640"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10</w:t>
                            </w:r>
                            <w:r w:rsidRPr="00113E25">
                              <w:rPr>
                                <w:b/>
                                <w:color w:val="956AAC" w:themeColor="accent5"/>
                                <w:vertAlign w:val="superscript"/>
                              </w:rPr>
                              <w:t>th</w:t>
                            </w:r>
                            <w:r>
                              <w:rPr>
                                <w:b/>
                                <w:color w:val="956AAC" w:themeColor="accent5"/>
                              </w:rPr>
                              <w:t xml:space="preserve"> June</w:t>
                            </w:r>
                            <w:r>
                              <w:rPr>
                                <w:b/>
                                <w:color w:val="956AAC" w:themeColor="accent5"/>
                              </w:rPr>
                              <w:tab/>
                              <w:t>PCN</w:t>
                            </w:r>
                          </w:p>
                          <w:p w:rsidR="00853640" w:rsidRDefault="00853640"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13</w:t>
                            </w:r>
                            <w:r w:rsidRPr="00113E25">
                              <w:rPr>
                                <w:b/>
                                <w:color w:val="956AAC" w:themeColor="accent5"/>
                                <w:vertAlign w:val="superscript"/>
                              </w:rPr>
                              <w:t>th</w:t>
                            </w:r>
                            <w:r>
                              <w:rPr>
                                <w:b/>
                                <w:color w:val="956AAC" w:themeColor="accent5"/>
                              </w:rPr>
                              <w:t xml:space="preserve"> July</w:t>
                            </w:r>
                            <w:r>
                              <w:rPr>
                                <w:b/>
                                <w:color w:val="956AAC" w:themeColor="accent5"/>
                              </w:rPr>
                              <w:tab/>
                              <w:t>TRAINING HUB</w:t>
                            </w:r>
                          </w:p>
                          <w:p w:rsidR="00853640" w:rsidRDefault="00853640"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9</w:t>
                            </w:r>
                            <w:r w:rsidRPr="00113E25">
                              <w:rPr>
                                <w:b/>
                                <w:color w:val="956AAC" w:themeColor="accent5"/>
                                <w:vertAlign w:val="superscript"/>
                              </w:rPr>
                              <w:t>th</w:t>
                            </w:r>
                            <w:r>
                              <w:rPr>
                                <w:b/>
                                <w:color w:val="956AAC" w:themeColor="accent5"/>
                              </w:rPr>
                              <w:t xml:space="preserve"> Sept</w:t>
                            </w:r>
                            <w:r>
                              <w:rPr>
                                <w:b/>
                                <w:color w:val="956AAC" w:themeColor="accent5"/>
                              </w:rPr>
                              <w:tab/>
                              <w:t>IN HOUSE</w:t>
                            </w:r>
                          </w:p>
                          <w:p w:rsidR="00853640" w:rsidRDefault="00853640"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19</w:t>
                            </w:r>
                            <w:r w:rsidRPr="00113E25">
                              <w:rPr>
                                <w:b/>
                                <w:color w:val="956AAC" w:themeColor="accent5"/>
                                <w:vertAlign w:val="superscript"/>
                              </w:rPr>
                              <w:t>th</w:t>
                            </w:r>
                            <w:r>
                              <w:rPr>
                                <w:b/>
                                <w:color w:val="956AAC" w:themeColor="accent5"/>
                              </w:rPr>
                              <w:t xml:space="preserve"> Oct</w:t>
                            </w:r>
                            <w:r>
                              <w:rPr>
                                <w:b/>
                                <w:color w:val="956AAC" w:themeColor="accent5"/>
                              </w:rPr>
                              <w:tab/>
                              <w:t>TRAINING HUB</w:t>
                            </w:r>
                          </w:p>
                          <w:p w:rsidR="00853640" w:rsidRDefault="00853640"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10</w:t>
                            </w:r>
                            <w:r w:rsidRPr="00113E25">
                              <w:rPr>
                                <w:b/>
                                <w:color w:val="956AAC" w:themeColor="accent5"/>
                                <w:vertAlign w:val="superscript"/>
                              </w:rPr>
                              <w:t>th</w:t>
                            </w:r>
                            <w:r>
                              <w:rPr>
                                <w:b/>
                                <w:color w:val="956AAC" w:themeColor="accent5"/>
                              </w:rPr>
                              <w:t xml:space="preserve"> Nov</w:t>
                            </w:r>
                            <w:r>
                              <w:rPr>
                                <w:b/>
                                <w:color w:val="956AAC" w:themeColor="accent5"/>
                              </w:rPr>
                              <w:tab/>
                              <w:t>PCN</w:t>
                            </w:r>
                          </w:p>
                          <w:p w:rsidR="00853640" w:rsidRDefault="00877B6C"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pPr>
                            <w:r>
                              <w:pict>
                                <v:rect id="_x0000_i1028" style="width:0;height:1.5pt" o:hralign="center" o:hrstd="t" o:hr="t" fillcolor="#a0a0a0" stroked="f"/>
                              </w:pict>
                            </w:r>
                          </w:p>
                          <w:p w:rsidR="00853640" w:rsidRDefault="004251CE"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FF0000"/>
                              </w:rPr>
                            </w:pPr>
                            <w:r>
                              <w:rPr>
                                <w:b/>
                                <w:color w:val="FF0000"/>
                              </w:rPr>
                              <w:t>Dates for your Diary:</w:t>
                            </w:r>
                          </w:p>
                          <w:p w:rsidR="00853640" w:rsidRPr="00DC7437" w:rsidRDefault="00853640"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See Pages 3</w:t>
                            </w:r>
                            <w:r w:rsidR="004251CE">
                              <w:rPr>
                                <w:b/>
                                <w:color w:val="956AAC" w:themeColor="accent5"/>
                              </w:rPr>
                              <w:t>, 4</w:t>
                            </w:r>
                            <w:r>
                              <w:rPr>
                                <w:b/>
                                <w:color w:val="956AAC" w:themeColor="accent5"/>
                              </w:rPr>
                              <w:t xml:space="preserve"> &amp; </w:t>
                            </w:r>
                            <w:r w:rsidR="004251CE">
                              <w:rPr>
                                <w:b/>
                                <w:color w:val="956AAC" w:themeColor="accent5"/>
                              </w:rPr>
                              <w:t>5</w:t>
                            </w:r>
                          </w:p>
                          <w:p w:rsidR="00853640" w:rsidRPr="00DC7437" w:rsidRDefault="00877B6C"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60" w:after="0" w:line="240" w:lineRule="auto"/>
                              <w:ind w:left="142" w:right="142"/>
                              <w:rPr>
                                <w:color w:val="956AAC" w:themeColor="accent5"/>
                              </w:rPr>
                            </w:pPr>
                            <w:r>
                              <w:pict>
                                <v:rect id="_x0000_i1030" style="width:0;height:1.5pt" o:hralign="center" o:hrstd="t" o:hr="t" fillcolor="#a0a0a0" stroked="f"/>
                              </w:pict>
                            </w:r>
                          </w:p>
                          <w:p w:rsidR="00853640" w:rsidRDefault="00853640"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r w:rsidRPr="00CB793D">
                              <w:rPr>
                                <w:b/>
                                <w:color w:val="956AAC" w:themeColor="accent5"/>
                              </w:rPr>
                              <w:t>Weekly Desk Based Movements</w:t>
                            </w:r>
                          </w:p>
                          <w:p w:rsidR="007D6FD0" w:rsidRDefault="007D6FD0"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r>
                              <w:rPr>
                                <w:b/>
                                <w:color w:val="956AAC" w:themeColor="accent5"/>
                              </w:rPr>
                              <w:t xml:space="preserve">Join us </w:t>
                            </w:r>
                            <w:r w:rsidR="00853640" w:rsidRPr="00126A41">
                              <w:rPr>
                                <w:b/>
                                <w:color w:val="956AAC" w:themeColor="accent5"/>
                              </w:rPr>
                              <w:t>Every Tuesday at 1pm</w:t>
                            </w:r>
                            <w:r>
                              <w:rPr>
                                <w:b/>
                                <w:color w:val="956AAC" w:themeColor="accent5"/>
                              </w:rPr>
                              <w:t xml:space="preserve"> for a </w:t>
                            </w:r>
                            <w:r w:rsidR="00642E10">
                              <w:rPr>
                                <w:b/>
                                <w:color w:val="956AAC" w:themeColor="accent5"/>
                              </w:rPr>
                              <w:t xml:space="preserve">gentle </w:t>
                            </w:r>
                            <w:r>
                              <w:rPr>
                                <w:b/>
                                <w:color w:val="956AAC" w:themeColor="accent5"/>
                              </w:rPr>
                              <w:t xml:space="preserve">10 minute stretch and move </w:t>
                            </w:r>
                            <w:r w:rsidR="00642E10">
                              <w:rPr>
                                <w:b/>
                                <w:color w:val="956AAC" w:themeColor="accent5"/>
                              </w:rPr>
                              <w:t xml:space="preserve">session </w:t>
                            </w:r>
                            <w:r>
                              <w:rPr>
                                <w:b/>
                                <w:color w:val="956AAC" w:themeColor="accent5"/>
                              </w:rPr>
                              <w:t>with Jane Taylor</w:t>
                            </w:r>
                          </w:p>
                          <w:p w:rsidR="00853640" w:rsidRDefault="007D6FD0"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sz w:val="21"/>
                                <w:szCs w:val="21"/>
                              </w:rPr>
                            </w:pPr>
                            <w:r w:rsidRPr="007D6FD0">
                              <w:rPr>
                                <w:color w:val="956AAC" w:themeColor="accent5"/>
                              </w:rPr>
                              <w:t>Please use</w:t>
                            </w:r>
                            <w:r>
                              <w:rPr>
                                <w:b/>
                                <w:color w:val="956AAC" w:themeColor="accent5"/>
                              </w:rPr>
                              <w:t xml:space="preserve"> </w:t>
                            </w:r>
                            <w:r>
                              <w:rPr>
                                <w:color w:val="956AAC" w:themeColor="accent5"/>
                                <w:sz w:val="21"/>
                                <w:szCs w:val="21"/>
                              </w:rPr>
                              <w:t>the link below</w:t>
                            </w:r>
                            <w:r w:rsidR="00853640">
                              <w:rPr>
                                <w:color w:val="956AAC" w:themeColor="accent5"/>
                                <w:sz w:val="21"/>
                                <w:szCs w:val="21"/>
                              </w:rPr>
                              <w:t xml:space="preserve">: </w:t>
                            </w:r>
                          </w:p>
                          <w:p w:rsidR="00853640" w:rsidRPr="00126A41" w:rsidRDefault="00877B6C" w:rsidP="00126A41">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u w:val="single"/>
                              </w:rPr>
                            </w:pPr>
                            <w:hyperlink r:id="rId14" w:history="1">
                              <w:r w:rsidR="00853640" w:rsidRPr="00126A41">
                                <w:rPr>
                                  <w:rStyle w:val="Hyperlink"/>
                                </w:rPr>
                                <w:t>https://us02web.zoom.us/j/87937270272?pwd=ZlNVZmJkajV4WjR0QXh2MnliK202UT09</w:t>
                              </w:r>
                            </w:hyperlink>
                          </w:p>
                          <w:p w:rsidR="00853640" w:rsidRPr="00CB793D" w:rsidRDefault="00853640"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sz w:val="21"/>
                                <w:szCs w:val="21"/>
                                <w:lang w:val="en-GB"/>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180.7pt;height:661.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" o:allowoverlap="f" filled="f" stroked="f" strokeweight=".5pt">
                <v:textbox inset="1.44pt,0,1.44pt,0">
                  <w:txbxContent>
                    <w:p w:rsidR="00853640" w:rsidRDefault="00853640" w:rsidP="004A7A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0" w:after="0" w:line="240" w:lineRule="auto"/>
                        <w:ind w:left="142" w:right="142"/>
                        <w:jc w:val="center"/>
                        <w:rPr>
                          <w:noProof/>
                          <w:lang w:val="en-GB" w:eastAsia="en-GB"/>
                        </w:rPr>
                      </w:pPr>
                      <w:r w:rsidRPr="004A7A5D">
                        <w:rPr>
                          <w:noProof/>
                          <w:lang w:val="en-GB" w:eastAsia="en-GB"/>
                        </w:rPr>
                        <w:drawing>
                          <wp:inline distT="0" distB="0" distL="0" distR="0" wp14:anchorId="648F794A" wp14:editId="6F2D0617">
                            <wp:extent cx="2106102" cy="81145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5852" cy="815211"/>
                                    </a:xfrm>
                                    <a:prstGeom prst="rect">
                                      <a:avLst/>
                                    </a:prstGeom>
                                    <a:noFill/>
                                    <a:ln>
                                      <a:noFill/>
                                    </a:ln>
                                  </pic:spPr>
                                </pic:pic>
                              </a:graphicData>
                            </a:graphic>
                          </wp:inline>
                        </w:drawing>
                      </w:r>
                      <w:r>
                        <w:t xml:space="preserve">   </w:t>
                      </w:r>
                    </w:p>
                    <w:p w:rsidR="00853640" w:rsidRDefault="00853640" w:rsidP="00A977E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bCs/>
                          <w:color w:val="956AAC" w:themeColor="accent5"/>
                        </w:rPr>
                      </w:pPr>
                      <w:r w:rsidRPr="00A977EC">
                        <w:rPr>
                          <w:noProof/>
                          <w:lang w:val="en-GB" w:eastAsia="en-GB"/>
                        </w:rPr>
                        <w:drawing>
                          <wp:inline distT="0" distB="0" distL="0" distR="0" wp14:anchorId="2D4F8403" wp14:editId="5E8830E5">
                            <wp:extent cx="1549400" cy="102446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9622" cy="1024614"/>
                                    </a:xfrm>
                                    <a:prstGeom prst="rect">
                                      <a:avLst/>
                                    </a:prstGeom>
                                    <a:noFill/>
                                    <a:ln>
                                      <a:noFill/>
                                    </a:ln>
                                  </pic:spPr>
                                </pic:pic>
                              </a:graphicData>
                            </a:graphic>
                          </wp:inline>
                        </w:drawing>
                      </w:r>
                    </w:p>
                    <w:p w:rsidR="00853640" w:rsidRDefault="00853640" w:rsidP="0068122A">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b/>
                          <w:color w:val="FF0000"/>
                        </w:rPr>
                      </w:pPr>
                      <w:r>
                        <w:rPr>
                          <w:b/>
                          <w:color w:val="FF0000"/>
                        </w:rPr>
                        <w:t>Dates for your Diary:</w:t>
                      </w:r>
                    </w:p>
                    <w:p w:rsidR="00853640" w:rsidRDefault="00853640" w:rsidP="00DC17A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rPr>
                      </w:pPr>
                      <w:r>
                        <w:rPr>
                          <w:b/>
                          <w:color w:val="956AAC" w:themeColor="accent5"/>
                        </w:rPr>
                        <w:t xml:space="preserve">Deadline for Newsletter – </w:t>
                      </w:r>
                      <w:r w:rsidRPr="00DC17AB">
                        <w:rPr>
                          <w:color w:val="956AAC" w:themeColor="accent5"/>
                        </w:rPr>
                        <w:t xml:space="preserve">please send your </w:t>
                      </w:r>
                      <w:r>
                        <w:rPr>
                          <w:color w:val="956AAC" w:themeColor="accent5"/>
                        </w:rPr>
                        <w:t xml:space="preserve">items through by the </w:t>
                      </w:r>
                      <w:r w:rsidRPr="006B2E71">
                        <w:rPr>
                          <w:b/>
                          <w:color w:val="956AAC" w:themeColor="accent5"/>
                        </w:rPr>
                        <w:t>24</w:t>
                      </w:r>
                      <w:r w:rsidRPr="006B2E71">
                        <w:rPr>
                          <w:b/>
                          <w:color w:val="956AAC" w:themeColor="accent5"/>
                          <w:vertAlign w:val="superscript"/>
                        </w:rPr>
                        <w:t>th</w:t>
                      </w:r>
                      <w:r>
                        <w:rPr>
                          <w:color w:val="956AAC" w:themeColor="accent5"/>
                        </w:rPr>
                        <w:t xml:space="preserve"> of the month.</w:t>
                      </w:r>
                    </w:p>
                    <w:p w:rsidR="00853640" w:rsidRDefault="009A066D" w:rsidP="00DC17A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sz w:val="18"/>
                          <w:szCs w:val="18"/>
                          <w:lang w:val="en-GB"/>
                        </w:rPr>
                      </w:pPr>
                      <w:r>
                        <w:pict>
                          <v:rect id="_x0000_i1201" style="width:0;height:1.5pt" o:hralign="center" o:hrstd="t" o:hr="t" fillcolor="#a0a0a0" stroked="f"/>
                        </w:pict>
                      </w:r>
                    </w:p>
                    <w:p w:rsidR="00853640" w:rsidRPr="00F859A6" w:rsidRDefault="00853640" w:rsidP="0096614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b/>
                          <w:color w:val="FF0000"/>
                          <w:sz w:val="28"/>
                          <w:szCs w:val="28"/>
                        </w:rPr>
                      </w:pPr>
                      <w:r w:rsidRPr="00F859A6">
                        <w:rPr>
                          <w:b/>
                          <w:color w:val="FF0000"/>
                          <w:sz w:val="28"/>
                          <w:szCs w:val="28"/>
                        </w:rPr>
                        <w:t>PLT DATES FOR 2021</w:t>
                      </w:r>
                    </w:p>
                    <w:p w:rsidR="00853640" w:rsidRDefault="00853640"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10</w:t>
                      </w:r>
                      <w:r w:rsidRPr="00113E25">
                        <w:rPr>
                          <w:b/>
                          <w:color w:val="956AAC" w:themeColor="accent5"/>
                          <w:vertAlign w:val="superscript"/>
                        </w:rPr>
                        <w:t>th</w:t>
                      </w:r>
                      <w:r>
                        <w:rPr>
                          <w:b/>
                          <w:color w:val="956AAC" w:themeColor="accent5"/>
                        </w:rPr>
                        <w:t xml:space="preserve"> June</w:t>
                      </w:r>
                      <w:r>
                        <w:rPr>
                          <w:b/>
                          <w:color w:val="956AAC" w:themeColor="accent5"/>
                        </w:rPr>
                        <w:tab/>
                        <w:t>PCN</w:t>
                      </w:r>
                    </w:p>
                    <w:p w:rsidR="00853640" w:rsidRDefault="00853640"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13</w:t>
                      </w:r>
                      <w:r w:rsidRPr="00113E25">
                        <w:rPr>
                          <w:b/>
                          <w:color w:val="956AAC" w:themeColor="accent5"/>
                          <w:vertAlign w:val="superscript"/>
                        </w:rPr>
                        <w:t>th</w:t>
                      </w:r>
                      <w:r>
                        <w:rPr>
                          <w:b/>
                          <w:color w:val="956AAC" w:themeColor="accent5"/>
                        </w:rPr>
                        <w:t xml:space="preserve"> July</w:t>
                      </w:r>
                      <w:r>
                        <w:rPr>
                          <w:b/>
                          <w:color w:val="956AAC" w:themeColor="accent5"/>
                        </w:rPr>
                        <w:tab/>
                        <w:t>TRAINING HUB</w:t>
                      </w:r>
                    </w:p>
                    <w:p w:rsidR="00853640" w:rsidRDefault="00853640"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9</w:t>
                      </w:r>
                      <w:r w:rsidRPr="00113E25">
                        <w:rPr>
                          <w:b/>
                          <w:color w:val="956AAC" w:themeColor="accent5"/>
                          <w:vertAlign w:val="superscript"/>
                        </w:rPr>
                        <w:t>th</w:t>
                      </w:r>
                      <w:r>
                        <w:rPr>
                          <w:b/>
                          <w:color w:val="956AAC" w:themeColor="accent5"/>
                        </w:rPr>
                        <w:t xml:space="preserve"> Sept</w:t>
                      </w:r>
                      <w:r>
                        <w:rPr>
                          <w:b/>
                          <w:color w:val="956AAC" w:themeColor="accent5"/>
                        </w:rPr>
                        <w:tab/>
                        <w:t>IN HOUSE</w:t>
                      </w:r>
                    </w:p>
                    <w:p w:rsidR="00853640" w:rsidRDefault="00853640"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19</w:t>
                      </w:r>
                      <w:r w:rsidRPr="00113E25">
                        <w:rPr>
                          <w:b/>
                          <w:color w:val="956AAC" w:themeColor="accent5"/>
                          <w:vertAlign w:val="superscript"/>
                        </w:rPr>
                        <w:t>th</w:t>
                      </w:r>
                      <w:r>
                        <w:rPr>
                          <w:b/>
                          <w:color w:val="956AAC" w:themeColor="accent5"/>
                        </w:rPr>
                        <w:t xml:space="preserve"> Oct</w:t>
                      </w:r>
                      <w:r>
                        <w:rPr>
                          <w:b/>
                          <w:color w:val="956AAC" w:themeColor="accent5"/>
                        </w:rPr>
                        <w:tab/>
                        <w:t>TRAINING HUB</w:t>
                      </w:r>
                    </w:p>
                    <w:p w:rsidR="00853640" w:rsidRDefault="00853640"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10</w:t>
                      </w:r>
                      <w:r w:rsidRPr="00113E25">
                        <w:rPr>
                          <w:b/>
                          <w:color w:val="956AAC" w:themeColor="accent5"/>
                          <w:vertAlign w:val="superscript"/>
                        </w:rPr>
                        <w:t>th</w:t>
                      </w:r>
                      <w:r>
                        <w:rPr>
                          <w:b/>
                          <w:color w:val="956AAC" w:themeColor="accent5"/>
                        </w:rPr>
                        <w:t xml:space="preserve"> Nov</w:t>
                      </w:r>
                      <w:r>
                        <w:rPr>
                          <w:b/>
                          <w:color w:val="956AAC" w:themeColor="accent5"/>
                        </w:rPr>
                        <w:tab/>
                        <w:t>PCN</w:t>
                      </w:r>
                    </w:p>
                    <w:p w:rsidR="00853640" w:rsidRDefault="009A066D"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pPr>
                      <w:r>
                        <w:pict>
                          <v:rect id="_x0000_i1202" style="width:0;height:1.5pt" o:hralign="center" o:hrstd="t" o:hr="t" fillcolor="#a0a0a0" stroked="f"/>
                        </w:pict>
                      </w:r>
                    </w:p>
                    <w:p w:rsidR="00853640" w:rsidRDefault="004251CE"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FF0000"/>
                        </w:rPr>
                      </w:pPr>
                      <w:r>
                        <w:rPr>
                          <w:b/>
                          <w:color w:val="FF0000"/>
                        </w:rPr>
                        <w:t>Dates for your Diary:</w:t>
                      </w:r>
                    </w:p>
                    <w:p w:rsidR="00853640" w:rsidRPr="00DC7437" w:rsidRDefault="00853640"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See Pages 3</w:t>
                      </w:r>
                      <w:r w:rsidR="004251CE">
                        <w:rPr>
                          <w:b/>
                          <w:color w:val="956AAC" w:themeColor="accent5"/>
                        </w:rPr>
                        <w:t>, 4</w:t>
                      </w:r>
                      <w:r>
                        <w:rPr>
                          <w:b/>
                          <w:color w:val="956AAC" w:themeColor="accent5"/>
                        </w:rPr>
                        <w:t xml:space="preserve"> &amp; </w:t>
                      </w:r>
                      <w:r w:rsidR="004251CE">
                        <w:rPr>
                          <w:b/>
                          <w:color w:val="956AAC" w:themeColor="accent5"/>
                        </w:rPr>
                        <w:t>5</w:t>
                      </w:r>
                    </w:p>
                    <w:p w:rsidR="00853640" w:rsidRPr="00DC7437" w:rsidRDefault="009A066D"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60" w:after="0" w:line="240" w:lineRule="auto"/>
                        <w:ind w:left="142" w:right="142"/>
                        <w:rPr>
                          <w:color w:val="956AAC" w:themeColor="accent5"/>
                        </w:rPr>
                      </w:pPr>
                      <w:r>
                        <w:pict>
                          <v:rect id="_x0000_i1203" style="width:0;height:1.5pt" o:hralign="center" o:hrstd="t" o:hr="t" fillcolor="#a0a0a0" stroked="f"/>
                        </w:pict>
                      </w:r>
                    </w:p>
                    <w:p w:rsidR="00853640" w:rsidRDefault="00853640"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r w:rsidRPr="00CB793D">
                        <w:rPr>
                          <w:b/>
                          <w:color w:val="956AAC" w:themeColor="accent5"/>
                        </w:rPr>
                        <w:t>Weekly Desk Based Movements</w:t>
                      </w:r>
                    </w:p>
                    <w:p w:rsidR="007D6FD0" w:rsidRDefault="007D6FD0"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r>
                        <w:rPr>
                          <w:b/>
                          <w:color w:val="956AAC" w:themeColor="accent5"/>
                        </w:rPr>
                        <w:t xml:space="preserve">Join us </w:t>
                      </w:r>
                      <w:r w:rsidR="00853640" w:rsidRPr="00126A41">
                        <w:rPr>
                          <w:b/>
                          <w:color w:val="956AAC" w:themeColor="accent5"/>
                        </w:rPr>
                        <w:t>Every Tuesday at 1pm</w:t>
                      </w:r>
                      <w:r>
                        <w:rPr>
                          <w:b/>
                          <w:color w:val="956AAC" w:themeColor="accent5"/>
                        </w:rPr>
                        <w:t xml:space="preserve"> for a </w:t>
                      </w:r>
                      <w:r w:rsidR="00642E10">
                        <w:rPr>
                          <w:b/>
                          <w:color w:val="956AAC" w:themeColor="accent5"/>
                        </w:rPr>
                        <w:t xml:space="preserve">gentle </w:t>
                      </w:r>
                      <w:r>
                        <w:rPr>
                          <w:b/>
                          <w:color w:val="956AAC" w:themeColor="accent5"/>
                        </w:rPr>
                        <w:t xml:space="preserve">10 minute stretch and move </w:t>
                      </w:r>
                      <w:r w:rsidR="00642E10">
                        <w:rPr>
                          <w:b/>
                          <w:color w:val="956AAC" w:themeColor="accent5"/>
                        </w:rPr>
                        <w:t xml:space="preserve">session </w:t>
                      </w:r>
                      <w:r>
                        <w:rPr>
                          <w:b/>
                          <w:color w:val="956AAC" w:themeColor="accent5"/>
                        </w:rPr>
                        <w:t>with Jane Taylor</w:t>
                      </w:r>
                    </w:p>
                    <w:p w:rsidR="00853640" w:rsidRDefault="007D6FD0"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sz w:val="21"/>
                          <w:szCs w:val="21"/>
                        </w:rPr>
                      </w:pPr>
                      <w:r w:rsidRPr="007D6FD0">
                        <w:rPr>
                          <w:color w:val="956AAC" w:themeColor="accent5"/>
                        </w:rPr>
                        <w:t>Please use</w:t>
                      </w:r>
                      <w:r>
                        <w:rPr>
                          <w:b/>
                          <w:color w:val="956AAC" w:themeColor="accent5"/>
                        </w:rPr>
                        <w:t xml:space="preserve"> </w:t>
                      </w:r>
                      <w:r>
                        <w:rPr>
                          <w:color w:val="956AAC" w:themeColor="accent5"/>
                          <w:sz w:val="21"/>
                          <w:szCs w:val="21"/>
                        </w:rPr>
                        <w:t>the link below</w:t>
                      </w:r>
                      <w:r w:rsidR="00853640">
                        <w:rPr>
                          <w:color w:val="956AAC" w:themeColor="accent5"/>
                          <w:sz w:val="21"/>
                          <w:szCs w:val="21"/>
                        </w:rPr>
                        <w:t xml:space="preserve">: </w:t>
                      </w:r>
                    </w:p>
                    <w:p w:rsidR="00853640" w:rsidRPr="00126A41" w:rsidRDefault="009A066D" w:rsidP="00126A41">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u w:val="single"/>
                        </w:rPr>
                      </w:pPr>
                      <w:hyperlink r:id="rId17" w:history="1">
                        <w:r w:rsidR="00853640" w:rsidRPr="00126A41">
                          <w:rPr>
                            <w:rStyle w:val="Hyperlink"/>
                          </w:rPr>
                          <w:t>https://us02web.zoom.us/j/87937270272?pwd=ZlNVZmJkajV4WjR0QXh2MnliK202UT09</w:t>
                        </w:r>
                      </w:hyperlink>
                    </w:p>
                    <w:p w:rsidR="00853640" w:rsidRPr="00CB793D" w:rsidRDefault="00853640"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sz w:val="21"/>
                          <w:szCs w:val="21"/>
                          <w:lang w:val="en-GB"/>
                        </w:rPr>
                      </w:pPr>
                    </w:p>
                  </w:txbxContent>
                </v:textbox>
                <w10:wrap type="square" side="left" anchorx="page" anchory="margin"/>
              </v:shape>
            </w:pict>
          </mc:Fallback>
        </mc:AlternateContent>
      </w:r>
      <w:r w:rsidRPr="00354492">
        <w:rPr>
          <w:b/>
        </w:rPr>
        <w:t>EN Training Hub</w:t>
      </w:r>
    </w:p>
    <w:p w:rsidR="005D5BF5" w:rsidRDefault="000F3332">
      <w:pPr>
        <w:pStyle w:val="ContactInfo"/>
      </w:pPr>
      <w:r>
        <w:t>West Kent Education Network</w:t>
      </w:r>
    </w:p>
    <w:p w:rsidR="005D5BF5" w:rsidRPr="00354492" w:rsidRDefault="00877B6C">
      <w:pPr>
        <w:pStyle w:val="ContactInfo"/>
        <w:rPr>
          <w:b/>
        </w:rPr>
      </w:pPr>
      <w:hyperlink r:id="rId18" w:history="1">
        <w:r w:rsidR="000F3332" w:rsidRPr="00354492">
          <w:rPr>
            <w:rStyle w:val="Hyperlink"/>
            <w:b/>
          </w:rPr>
          <w:t>www.westkenteducationnetwork.co.uk</w:t>
        </w:r>
      </w:hyperlink>
      <w:r w:rsidR="000F3332" w:rsidRPr="00354492">
        <w:rPr>
          <w:b/>
        </w:rPr>
        <w:t xml:space="preserve"> </w:t>
      </w:r>
    </w:p>
    <w:p w:rsidR="000F3332" w:rsidRDefault="000F3332">
      <w:pPr>
        <w:pStyle w:val="ContactInfo"/>
      </w:pPr>
      <w:r w:rsidRPr="00354492">
        <w:rPr>
          <w:b/>
        </w:rPr>
        <w:t xml:space="preserve">Email: </w:t>
      </w:r>
      <w:hyperlink r:id="rId19" w:history="1">
        <w:r w:rsidR="00354492" w:rsidRPr="00354492">
          <w:rPr>
            <w:rStyle w:val="Hyperlink"/>
            <w:b/>
          </w:rPr>
          <w:t>kmccg.wkentraininghub@nhs.net</w:t>
        </w:r>
      </w:hyperlink>
      <w:r>
        <w:t xml:space="preserve"> </w:t>
      </w:r>
    </w:p>
    <w:p w:rsidR="000F3332" w:rsidRDefault="00354492">
      <w:pPr>
        <w:pStyle w:val="ContactInfo"/>
      </w:pPr>
      <w:r w:rsidRPr="00354492">
        <w:rPr>
          <w:noProof/>
          <w:lang w:val="en-GB" w:eastAsia="en-GB"/>
        </w:rPr>
        <w:drawing>
          <wp:inline distT="0" distB="0" distL="0" distR="0" wp14:anchorId="7B4EE64F" wp14:editId="1CE6717E">
            <wp:extent cx="193334" cy="179336"/>
            <wp:effectExtent l="0" t="0" r="0" b="0"/>
            <wp:docPr id="1" name="Picture 1" descr="Image result for twitter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logo">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413" cy="181265"/>
                    </a:xfrm>
                    <a:prstGeom prst="rect">
                      <a:avLst/>
                    </a:prstGeom>
                    <a:noFill/>
                    <a:ln>
                      <a:noFill/>
                    </a:ln>
                  </pic:spPr>
                </pic:pic>
              </a:graphicData>
            </a:graphic>
          </wp:inline>
        </w:drawing>
      </w:r>
      <w:r w:rsidR="000F3332">
        <w:t xml:space="preserve"> </w:t>
      </w:r>
      <w:r w:rsidR="000F3332" w:rsidRPr="00354492">
        <w:rPr>
          <w:rStyle w:val="Hyperlink"/>
          <w:b/>
        </w:rPr>
        <w:t>@westkentWKEN</w:t>
      </w:r>
    </w:p>
    <w:tbl>
      <w:tblPr>
        <w:tblStyle w:val="NewsletterTable"/>
        <w:tblW w:w="3220" w:type="pct"/>
        <w:tblLook w:val="0660" w:firstRow="1" w:lastRow="1" w:firstColumn="0" w:lastColumn="0" w:noHBand="1" w:noVBand="1"/>
        <w:tblDescription w:val="Intro letter"/>
      </w:tblPr>
      <w:tblGrid>
        <w:gridCol w:w="7022"/>
      </w:tblGrid>
      <w:tr w:rsidR="005D5BF5" w:rsidTr="00BC39C2">
        <w:trPr>
          <w:cnfStyle w:val="100000000000" w:firstRow="1" w:lastRow="0" w:firstColumn="0" w:lastColumn="0" w:oddVBand="0" w:evenVBand="0" w:oddHBand="0" w:evenHBand="0" w:firstRowFirstColumn="0" w:firstRowLastColumn="0" w:lastRowFirstColumn="0" w:lastRowLastColumn="0"/>
        </w:trPr>
        <w:tc>
          <w:tcPr>
            <w:tcW w:w="0" w:type="auto"/>
            <w:tcBorders>
              <w:bottom w:val="nil"/>
            </w:tcBorders>
          </w:tcPr>
          <w:p w:rsidR="005D5BF5" w:rsidRDefault="005D5BF5">
            <w:pPr>
              <w:pStyle w:val="TableSpace"/>
            </w:pPr>
          </w:p>
        </w:tc>
      </w:tr>
      <w:tr w:rsidR="005D5BF5" w:rsidTr="00BC39C2">
        <w:tc>
          <w:tcPr>
            <w:tcW w:w="6955" w:type="dxa"/>
            <w:tcBorders>
              <w:top w:val="nil"/>
              <w:bottom w:val="nil"/>
            </w:tcBorders>
          </w:tcPr>
          <w:p w:rsidR="005D5BF5" w:rsidRPr="00642E10" w:rsidRDefault="000F3332" w:rsidP="00A76D00">
            <w:pPr>
              <w:shd w:val="clear" w:color="auto" w:fill="F2F2F2" w:themeFill="background1" w:themeFillShade="F2"/>
              <w:spacing w:before="120" w:after="120" w:line="276" w:lineRule="auto"/>
              <w:ind w:left="142" w:right="142"/>
              <w:rPr>
                <w:sz w:val="20"/>
                <w:szCs w:val="20"/>
              </w:rPr>
            </w:pPr>
            <w:r w:rsidRPr="00642E10">
              <w:rPr>
                <w:sz w:val="20"/>
                <w:szCs w:val="20"/>
              </w:rPr>
              <w:t>Dear Reader,</w:t>
            </w:r>
          </w:p>
          <w:p w:rsidR="000F3332" w:rsidRPr="00642E10" w:rsidRDefault="000F3332" w:rsidP="00A76D00">
            <w:pPr>
              <w:shd w:val="clear" w:color="auto" w:fill="F2F2F2" w:themeFill="background1" w:themeFillShade="F2"/>
              <w:spacing w:before="120" w:after="120" w:line="276" w:lineRule="auto"/>
              <w:ind w:left="142" w:right="142"/>
              <w:rPr>
                <w:sz w:val="20"/>
                <w:szCs w:val="20"/>
              </w:rPr>
            </w:pPr>
            <w:r w:rsidRPr="00642E10">
              <w:rPr>
                <w:sz w:val="20"/>
                <w:szCs w:val="20"/>
              </w:rPr>
              <w:t>Welcome to the West Kent Education Network Newsletter.</w:t>
            </w:r>
          </w:p>
          <w:p w:rsidR="00C04DC3" w:rsidRPr="00642E10" w:rsidRDefault="00A76D00" w:rsidP="00A76D00">
            <w:pPr>
              <w:shd w:val="clear" w:color="auto" w:fill="F2F2F2" w:themeFill="background1" w:themeFillShade="F2"/>
              <w:spacing w:before="120" w:after="120" w:line="276" w:lineRule="auto"/>
              <w:ind w:left="142" w:right="142"/>
              <w:rPr>
                <w:sz w:val="20"/>
                <w:szCs w:val="20"/>
              </w:rPr>
            </w:pPr>
            <w:r w:rsidRPr="00642E10">
              <w:rPr>
                <w:sz w:val="20"/>
                <w:szCs w:val="20"/>
              </w:rPr>
              <w:t xml:space="preserve">WKEN </w:t>
            </w:r>
            <w:r w:rsidR="00C04DC3" w:rsidRPr="00642E10">
              <w:rPr>
                <w:sz w:val="20"/>
                <w:szCs w:val="20"/>
              </w:rPr>
              <w:t>would like to thank all those who contribute to the content of this newsletter and ask that y</w:t>
            </w:r>
            <w:r w:rsidR="007757AF" w:rsidRPr="00642E10">
              <w:rPr>
                <w:sz w:val="20"/>
                <w:szCs w:val="20"/>
              </w:rPr>
              <w:t xml:space="preserve">ou please share this with your staff teams as </w:t>
            </w:r>
            <w:r w:rsidR="00917555" w:rsidRPr="00642E10">
              <w:rPr>
                <w:sz w:val="20"/>
                <w:szCs w:val="20"/>
              </w:rPr>
              <w:t>there is an array of articles and opportunities open to all, so your help to share with your teams is very much appreciated.</w:t>
            </w:r>
          </w:p>
          <w:p w:rsidR="00917555" w:rsidRPr="00642E10" w:rsidRDefault="00917555" w:rsidP="00F27ABE">
            <w:pPr>
              <w:shd w:val="clear" w:color="auto" w:fill="F2F2F2" w:themeFill="background1" w:themeFillShade="F2"/>
              <w:spacing w:before="120" w:after="120" w:line="276" w:lineRule="auto"/>
              <w:ind w:left="142" w:right="142"/>
              <w:rPr>
                <w:sz w:val="20"/>
                <w:szCs w:val="20"/>
              </w:rPr>
            </w:pPr>
            <w:r w:rsidRPr="00642E10">
              <w:rPr>
                <w:sz w:val="20"/>
                <w:szCs w:val="20"/>
              </w:rPr>
              <w:t>We are keen to hear from you with your stories of ‘A Day in the Life Of…’ plus news on your new staff members, perhaps someone in your team is retiring and you would like to acknowledge their contribution to your practice.</w:t>
            </w:r>
          </w:p>
          <w:p w:rsidR="0068122A" w:rsidRDefault="00917555" w:rsidP="006F495A">
            <w:pPr>
              <w:shd w:val="clear" w:color="auto" w:fill="F2F2F2" w:themeFill="background1" w:themeFillShade="F2"/>
              <w:spacing w:before="120" w:after="120" w:line="276" w:lineRule="auto"/>
              <w:ind w:left="142" w:right="142"/>
            </w:pPr>
            <w:r w:rsidRPr="00642E10">
              <w:rPr>
                <w:sz w:val="20"/>
                <w:szCs w:val="20"/>
              </w:rPr>
              <w:t xml:space="preserve">We would love to hear from you and share your </w:t>
            </w:r>
            <w:r w:rsidR="006F495A" w:rsidRPr="00642E10">
              <w:rPr>
                <w:sz w:val="20"/>
                <w:szCs w:val="20"/>
              </w:rPr>
              <w:t>news</w:t>
            </w:r>
            <w:r w:rsidRPr="00642E10">
              <w:rPr>
                <w:sz w:val="20"/>
                <w:szCs w:val="20"/>
              </w:rPr>
              <w:t>, so i</w:t>
            </w:r>
            <w:r w:rsidR="00A76D00" w:rsidRPr="00642E10">
              <w:rPr>
                <w:sz w:val="20"/>
                <w:szCs w:val="20"/>
              </w:rPr>
              <w:t>f you have suggestions for future items</w:t>
            </w:r>
            <w:r w:rsidR="00F27ABE" w:rsidRPr="00642E10">
              <w:rPr>
                <w:sz w:val="20"/>
                <w:szCs w:val="20"/>
              </w:rPr>
              <w:t xml:space="preserve">, including </w:t>
            </w:r>
            <w:r w:rsidR="00A76D00" w:rsidRPr="00642E10">
              <w:rPr>
                <w:sz w:val="20"/>
                <w:szCs w:val="20"/>
              </w:rPr>
              <w:t xml:space="preserve">job vacancies, </w:t>
            </w:r>
            <w:r w:rsidR="00CF3090" w:rsidRPr="00642E10">
              <w:rPr>
                <w:sz w:val="20"/>
                <w:szCs w:val="20"/>
              </w:rPr>
              <w:t xml:space="preserve">please send through to </w:t>
            </w:r>
            <w:hyperlink r:id="rId22" w:history="1">
              <w:r w:rsidR="00CF3090" w:rsidRPr="00642E10">
                <w:rPr>
                  <w:rStyle w:val="Hyperlink"/>
                  <w:sz w:val="20"/>
                  <w:szCs w:val="20"/>
                </w:rPr>
                <w:t>kmccg.wkentraininghub@nhs.net</w:t>
              </w:r>
            </w:hyperlink>
            <w:r w:rsidR="00CF3090">
              <w:t xml:space="preserve"> </w:t>
            </w:r>
          </w:p>
        </w:tc>
      </w:tr>
      <w:tr w:rsidR="005D5BF5" w:rsidTr="00BC39C2">
        <w:trPr>
          <w:cnfStyle w:val="010000000000" w:firstRow="0" w:lastRow="1" w:firstColumn="0" w:lastColumn="0" w:oddVBand="0" w:evenVBand="0" w:oddHBand="0" w:evenHBand="0" w:firstRowFirstColumn="0" w:firstRowLastColumn="0" w:lastRowFirstColumn="0" w:lastRowLastColumn="0"/>
        </w:trPr>
        <w:tc>
          <w:tcPr>
            <w:tcW w:w="0" w:type="auto"/>
            <w:tcBorders>
              <w:top w:val="nil"/>
            </w:tcBorders>
          </w:tcPr>
          <w:p w:rsidR="005D5BF5" w:rsidRDefault="005D5BF5">
            <w:pPr>
              <w:pStyle w:val="TableSpace"/>
            </w:pPr>
          </w:p>
        </w:tc>
      </w:tr>
    </w:tbl>
    <w:p w:rsidR="005D5BF5" w:rsidRPr="00490C64" w:rsidRDefault="00642E10" w:rsidP="00BA2B5F">
      <w:pPr>
        <w:pStyle w:val="Heading2"/>
        <w:spacing w:after="0" w:line="240" w:lineRule="auto"/>
        <w:ind w:left="142" w:right="142"/>
        <w:rPr>
          <w:color w:val="956AAC" w:themeColor="accent5"/>
          <w:sz w:val="28"/>
          <w:szCs w:val="28"/>
        </w:rPr>
      </w:pPr>
      <w:r>
        <w:rPr>
          <w:rFonts w:asciiTheme="minorHAnsi" w:eastAsiaTheme="minorHAnsi" w:hAnsiTheme="minorHAnsi" w:cstheme="minorBidi"/>
          <w:bCs w:val="0"/>
          <w:color w:val="956AAC" w:themeColor="accent5"/>
          <w:sz w:val="28"/>
          <w:szCs w:val="28"/>
        </w:rPr>
        <w:t>Your Wellbeing</w:t>
      </w:r>
    </w:p>
    <w:p w:rsidR="00736469" w:rsidRPr="00642E10" w:rsidRDefault="00917555" w:rsidP="000F1A5A">
      <w:pPr>
        <w:spacing w:before="120" w:line="240" w:lineRule="auto"/>
      </w:pPr>
      <w:r w:rsidRPr="00642E10">
        <w:t>The</w:t>
      </w:r>
      <w:r w:rsidR="00642E10" w:rsidRPr="00642E10">
        <w:t xml:space="preserve"> West Kent Training Hub continue to provide a weekly 10 minutes desk based movement session with Jane Taylor every Tuesday, so if you haven’t participated yet, please check out Page 6 for further details.</w:t>
      </w:r>
      <w:r w:rsidRPr="00642E10">
        <w:t xml:space="preserve"> </w:t>
      </w:r>
    </w:p>
    <w:p w:rsidR="00642E10" w:rsidRDefault="00642E10" w:rsidP="000F1A5A">
      <w:pPr>
        <w:spacing w:before="120" w:line="240" w:lineRule="auto"/>
        <w:rPr>
          <w:rFonts w:asciiTheme="majorHAnsi" w:eastAsia="Times New Roman" w:hAnsiTheme="majorHAnsi" w:cs="Arial"/>
          <w:i/>
          <w:color w:val="333333"/>
          <w:lang w:val="en-GB" w:eastAsia="en-GB"/>
        </w:rPr>
      </w:pPr>
      <w:r w:rsidRPr="00642E10">
        <w:t xml:space="preserve">Additional support ‘Beyond Surviving to Thriving’ a modular program funded by the CCG is also detailed on Page 6 </w:t>
      </w:r>
      <w:r w:rsidRPr="00642E10">
        <w:rPr>
          <w:i/>
        </w:rPr>
        <w:t>‘</w:t>
      </w:r>
      <w:r w:rsidRPr="00642E10">
        <w:rPr>
          <w:rFonts w:asciiTheme="majorHAnsi" w:eastAsia="Times New Roman" w:hAnsiTheme="majorHAnsi" w:cs="Arial"/>
          <w:i/>
          <w:color w:val="333333"/>
          <w:lang w:val="en-GB" w:eastAsia="en-GB"/>
        </w:rPr>
        <w:t>to help you find your inner resources, such as your clarity, resilience and wellbeing to support you in these challenging times’.</w:t>
      </w:r>
    </w:p>
    <w:p w:rsidR="00075D3C" w:rsidRPr="00075D3C" w:rsidRDefault="00642E10" w:rsidP="000F1A5A">
      <w:pPr>
        <w:spacing w:before="120" w:line="240" w:lineRule="auto"/>
        <w:rPr>
          <w:rFonts w:asciiTheme="majorHAnsi" w:eastAsia="Times New Roman" w:hAnsiTheme="majorHAnsi" w:cs="Arial"/>
          <w:color w:val="333333"/>
          <w:lang w:val="en-GB" w:eastAsia="en-GB"/>
        </w:rPr>
      </w:pPr>
      <w:r>
        <w:rPr>
          <w:rFonts w:asciiTheme="majorHAnsi" w:eastAsia="Times New Roman" w:hAnsiTheme="majorHAnsi" w:cs="Arial"/>
          <w:color w:val="333333"/>
          <w:lang w:val="en-GB" w:eastAsia="en-GB"/>
        </w:rPr>
        <w:t>Peer Support is also available to all in West Kent via the Peer Mentoring Service, so if you would like confidential 1:1 sessions with a trained mentor</w:t>
      </w:r>
      <w:r w:rsidR="00075D3C">
        <w:rPr>
          <w:rFonts w:asciiTheme="majorHAnsi" w:eastAsia="Times New Roman" w:hAnsiTheme="majorHAnsi" w:cs="Arial"/>
          <w:color w:val="333333"/>
          <w:lang w:val="en-GB" w:eastAsia="en-GB"/>
        </w:rPr>
        <w:t xml:space="preserve">, for support or simply a listening ear, please contact </w:t>
      </w:r>
      <w:hyperlink r:id="rId23" w:history="1">
        <w:r w:rsidR="00075D3C" w:rsidRPr="002A5EA4">
          <w:rPr>
            <w:rStyle w:val="Hyperlink"/>
            <w:rFonts w:asciiTheme="majorHAnsi" w:eastAsia="Times New Roman" w:hAnsiTheme="majorHAnsi" w:cs="Arial"/>
            <w:lang w:val="en-GB" w:eastAsia="en-GB"/>
          </w:rPr>
          <w:t>kmccg.wkentraininghub@nhs.net</w:t>
        </w:r>
      </w:hyperlink>
      <w:r w:rsidR="00075D3C">
        <w:rPr>
          <w:rFonts w:asciiTheme="majorHAnsi" w:eastAsia="Times New Roman" w:hAnsiTheme="majorHAnsi" w:cs="Arial"/>
          <w:color w:val="333333"/>
          <w:lang w:val="en-GB" w:eastAsia="en-GB"/>
        </w:rPr>
        <w:t xml:space="preserve"> in confidence.</w:t>
      </w:r>
    </w:p>
    <w:tbl>
      <w:tblPr>
        <w:tblStyle w:val="NewsletterTable"/>
        <w:tblW w:w="5077" w:type="pct"/>
        <w:tblLook w:val="0660" w:firstRow="1" w:lastRow="1" w:firstColumn="0" w:lastColumn="0" w:noHBand="1" w:noVBand="1"/>
      </w:tblPr>
      <w:tblGrid>
        <w:gridCol w:w="11072"/>
      </w:tblGrid>
      <w:tr w:rsidR="00DF4174" w:rsidRPr="005A0C68" w:rsidTr="002374E8">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DF4174" w:rsidRPr="005A0C68" w:rsidRDefault="00DF4174" w:rsidP="002374E8">
            <w:pPr>
              <w:spacing w:before="0" w:line="80" w:lineRule="exact"/>
            </w:pPr>
          </w:p>
        </w:tc>
      </w:tr>
      <w:tr w:rsidR="009F3045" w:rsidRPr="005A0C68" w:rsidTr="009E4632">
        <w:trPr>
          <w:trHeight w:val="95"/>
        </w:trPr>
        <w:tc>
          <w:tcPr>
            <w:tcW w:w="5000" w:type="pct"/>
          </w:tcPr>
          <w:p w:rsidR="009F3045" w:rsidRPr="005A0C68" w:rsidRDefault="009F3045" w:rsidP="009F3045">
            <w:pPr>
              <w:spacing w:before="0" w:line="80" w:lineRule="exact"/>
              <w:ind w:left="0"/>
            </w:pPr>
          </w:p>
        </w:tc>
      </w:tr>
      <w:tr w:rsidR="009F3045" w:rsidRPr="005A0C68" w:rsidTr="009E4632">
        <w:trPr>
          <w:trHeight w:val="367"/>
        </w:trPr>
        <w:tc>
          <w:tcPr>
            <w:tcW w:w="5000" w:type="pct"/>
          </w:tcPr>
          <w:p w:rsidR="009F3045" w:rsidRPr="00FA4819" w:rsidRDefault="00EF6595" w:rsidP="00EF6595">
            <w:pPr>
              <w:pStyle w:val="xmsonormal"/>
              <w:rPr>
                <w:rFonts w:ascii="Calibri" w:hAnsi="Calibri" w:cs="Calibri"/>
                <w:sz w:val="22"/>
                <w:szCs w:val="22"/>
              </w:rPr>
            </w:pPr>
            <w:r>
              <w:rPr>
                <w:rFonts w:asciiTheme="majorHAnsi" w:eastAsiaTheme="majorEastAsia" w:hAnsiTheme="majorHAnsi" w:cstheme="majorBidi"/>
                <w:b/>
                <w:color w:val="956AAC" w:themeColor="accent5"/>
                <w:spacing w:val="5"/>
                <w:kern w:val="28"/>
                <w:sz w:val="28"/>
                <w:szCs w:val="28"/>
              </w:rPr>
              <w:t xml:space="preserve">  </w:t>
            </w:r>
            <w:r w:rsidR="00CB372F">
              <w:rPr>
                <w:rFonts w:asciiTheme="majorHAnsi" w:eastAsiaTheme="majorEastAsia" w:hAnsiTheme="majorHAnsi" w:cstheme="majorBidi"/>
                <w:b/>
                <w:color w:val="956AAC" w:themeColor="accent5"/>
                <w:spacing w:val="5"/>
                <w:kern w:val="28"/>
                <w:sz w:val="28"/>
                <w:szCs w:val="28"/>
              </w:rPr>
              <w:t>SAFEGUARDING SECTION</w:t>
            </w:r>
            <w:r w:rsidR="009F3045">
              <w:rPr>
                <w:rFonts w:asciiTheme="majorHAnsi" w:eastAsiaTheme="majorEastAsia" w:hAnsiTheme="majorHAnsi" w:cstheme="majorBidi"/>
                <w:b/>
                <w:color w:val="956AAC" w:themeColor="accent5"/>
                <w:spacing w:val="5"/>
                <w:kern w:val="28"/>
                <w:sz w:val="28"/>
                <w:szCs w:val="28"/>
              </w:rPr>
              <w:t>…</w:t>
            </w:r>
            <w:r w:rsidR="00FA4819">
              <w:rPr>
                <w:rFonts w:asciiTheme="majorHAnsi" w:eastAsiaTheme="majorEastAsia" w:hAnsiTheme="majorHAnsi" w:cstheme="majorBidi"/>
                <w:b/>
                <w:color w:val="956AAC" w:themeColor="accent5"/>
                <w:spacing w:val="5"/>
                <w:kern w:val="28"/>
                <w:sz w:val="28"/>
                <w:szCs w:val="28"/>
              </w:rPr>
              <w:t xml:space="preserve"> </w:t>
            </w:r>
            <w:r w:rsidR="009F3045">
              <w:rPr>
                <w:rFonts w:asciiTheme="majorHAnsi" w:eastAsiaTheme="majorEastAsia" w:hAnsiTheme="majorHAnsi" w:cstheme="majorBidi"/>
                <w:b/>
                <w:color w:val="956AAC" w:themeColor="accent5"/>
                <w:spacing w:val="5"/>
                <w:kern w:val="28"/>
                <w:sz w:val="28"/>
                <w:szCs w:val="28"/>
              </w:rPr>
              <w:t xml:space="preserve"> </w:t>
            </w:r>
          </w:p>
        </w:tc>
      </w:tr>
      <w:tr w:rsidR="009F3045" w:rsidRPr="005A0C68" w:rsidTr="009E4632">
        <w:trPr>
          <w:trHeight w:val="80"/>
        </w:trPr>
        <w:tc>
          <w:tcPr>
            <w:tcW w:w="5000" w:type="pct"/>
          </w:tcPr>
          <w:p w:rsidR="009F3045" w:rsidRPr="005A0C68" w:rsidRDefault="00FA4819" w:rsidP="009E4632">
            <w:pPr>
              <w:spacing w:before="0" w:line="80" w:lineRule="exact"/>
            </w:pPr>
            <w:r>
              <w:t xml:space="preserve">   </w:t>
            </w:r>
          </w:p>
        </w:tc>
      </w:tr>
      <w:tr w:rsidR="00FA4819" w:rsidRPr="005A0C68" w:rsidTr="009E4632">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FA4819" w:rsidRDefault="00FA4819" w:rsidP="009E4632">
            <w:pPr>
              <w:spacing w:before="0" w:line="80" w:lineRule="exact"/>
            </w:pPr>
          </w:p>
        </w:tc>
      </w:tr>
    </w:tbl>
    <w:p w:rsidR="001C0690" w:rsidRPr="001C0690" w:rsidRDefault="001C0690" w:rsidP="001C0690">
      <w:pPr>
        <w:autoSpaceDE w:val="0"/>
        <w:autoSpaceDN w:val="0"/>
        <w:spacing w:before="0" w:after="0" w:line="240" w:lineRule="auto"/>
        <w:ind w:left="0" w:right="0"/>
        <w:rPr>
          <w:rFonts w:ascii="Arial Narrow" w:eastAsia="Calibri" w:hAnsi="Arial Narrow" w:cs="Calibri"/>
          <w:color w:val="000000"/>
          <w:lang w:val="en-GB"/>
        </w:rPr>
      </w:pPr>
    </w:p>
    <w:p w:rsidR="00FF6D3C" w:rsidRPr="00FF6D3C" w:rsidRDefault="001C0690" w:rsidP="00FF6D3C">
      <w:pPr>
        <w:shd w:val="clear" w:color="auto" w:fill="FADFDE" w:themeFill="accent6" w:themeFillTint="33"/>
        <w:autoSpaceDE w:val="0"/>
        <w:autoSpaceDN w:val="0"/>
        <w:spacing w:before="0" w:after="0" w:line="240" w:lineRule="auto"/>
        <w:ind w:left="0" w:right="0"/>
        <w:rPr>
          <w:rFonts w:eastAsia="Calibri" w:cs="Calibri"/>
          <w:color w:val="000000"/>
          <w:sz w:val="24"/>
          <w:szCs w:val="24"/>
          <w:lang w:val="en-GB"/>
        </w:rPr>
      </w:pPr>
      <w:r w:rsidRPr="00FF6D3C">
        <w:rPr>
          <w:rFonts w:eastAsia="Calibri" w:cs="Calibri"/>
          <w:color w:val="000000"/>
          <w:sz w:val="24"/>
          <w:szCs w:val="24"/>
          <w:lang w:val="en-GB"/>
        </w:rPr>
        <w:t xml:space="preserve">The </w:t>
      </w:r>
      <w:r w:rsidR="00FF6D3C" w:rsidRPr="00FF6D3C">
        <w:rPr>
          <w:rFonts w:eastAsia="Calibri" w:cs="Calibri"/>
          <w:color w:val="000000"/>
          <w:sz w:val="24"/>
          <w:szCs w:val="24"/>
          <w:lang w:val="en-GB"/>
        </w:rPr>
        <w:t>Royal College of Pae</w:t>
      </w:r>
      <w:r w:rsidR="007867F5">
        <w:rPr>
          <w:rFonts w:eastAsia="Calibri" w:cs="Calibri"/>
          <w:color w:val="000000"/>
          <w:sz w:val="24"/>
          <w:szCs w:val="24"/>
          <w:lang w:val="en-GB"/>
        </w:rPr>
        <w:t>diatricians and Child Health have</w:t>
      </w:r>
      <w:r w:rsidR="00FF6D3C" w:rsidRPr="00FF6D3C">
        <w:rPr>
          <w:rFonts w:eastAsia="Calibri" w:cs="Calibri"/>
          <w:color w:val="000000"/>
          <w:sz w:val="24"/>
          <w:szCs w:val="24"/>
          <w:lang w:val="en-GB"/>
        </w:rPr>
        <w:t xml:space="preserve"> recently published guidance in relation to Perplexing Presentations/ Fabricated or Induced Illness available here.</w:t>
      </w:r>
    </w:p>
    <w:p w:rsidR="00FF6D3C" w:rsidRPr="00FF6D3C" w:rsidRDefault="00877B6C" w:rsidP="00FF6D3C">
      <w:pPr>
        <w:shd w:val="clear" w:color="auto" w:fill="FADFDE" w:themeFill="accent6" w:themeFillTint="33"/>
        <w:autoSpaceDE w:val="0"/>
        <w:autoSpaceDN w:val="0"/>
        <w:spacing w:before="0" w:after="0" w:line="240" w:lineRule="auto"/>
        <w:ind w:left="0" w:right="0"/>
        <w:rPr>
          <w:rFonts w:eastAsia="Calibri" w:cs="Calibri"/>
          <w:color w:val="000000"/>
          <w:sz w:val="24"/>
          <w:szCs w:val="24"/>
          <w:u w:val="single"/>
          <w:lang w:val="en-GB"/>
        </w:rPr>
      </w:pPr>
      <w:hyperlink r:id="rId24" w:history="1">
        <w:r w:rsidR="00FF6D3C" w:rsidRPr="00FF6D3C">
          <w:rPr>
            <w:rStyle w:val="Hyperlink"/>
            <w:rFonts w:eastAsia="Calibri" w:cs="Calibri"/>
            <w:sz w:val="24"/>
            <w:szCs w:val="24"/>
            <w:lang w:val="en-GB"/>
          </w:rPr>
          <w:t>https://childprotection.rcpch.ac.uk/wp-content/uploads/sites/6/2021/03/Perplexing-Presentations-FII-Guidance.pdf</w:t>
        </w:r>
      </w:hyperlink>
    </w:p>
    <w:p w:rsidR="00FF6D3C" w:rsidRPr="00FF6D3C" w:rsidRDefault="00FF6D3C" w:rsidP="00FF6D3C">
      <w:pPr>
        <w:shd w:val="clear" w:color="auto" w:fill="FADFDE" w:themeFill="accent6" w:themeFillTint="33"/>
        <w:autoSpaceDE w:val="0"/>
        <w:autoSpaceDN w:val="0"/>
        <w:spacing w:before="0" w:after="0" w:line="240" w:lineRule="auto"/>
        <w:ind w:left="0" w:right="0"/>
        <w:rPr>
          <w:rFonts w:eastAsia="Calibri" w:cs="Calibri"/>
          <w:color w:val="000000"/>
          <w:sz w:val="24"/>
          <w:szCs w:val="24"/>
          <w:lang w:val="en-GB"/>
        </w:rPr>
      </w:pPr>
      <w:r w:rsidRPr="00FF6D3C">
        <w:rPr>
          <w:rFonts w:eastAsia="Calibri" w:cs="Calibri"/>
          <w:color w:val="000000"/>
          <w:sz w:val="24"/>
          <w:szCs w:val="24"/>
          <w:lang w:val="en-GB"/>
        </w:rPr>
        <w:t>We will be producing summary and local pathway guidance for Kent and Medway primary care in due course.</w:t>
      </w:r>
    </w:p>
    <w:p w:rsidR="00FF6D3C" w:rsidRPr="00FF6D3C" w:rsidRDefault="00FF6D3C" w:rsidP="00FF6D3C">
      <w:pPr>
        <w:shd w:val="clear" w:color="auto" w:fill="FADFDE" w:themeFill="accent6" w:themeFillTint="33"/>
        <w:autoSpaceDE w:val="0"/>
        <w:autoSpaceDN w:val="0"/>
        <w:spacing w:before="0" w:after="0" w:line="240" w:lineRule="auto"/>
        <w:ind w:left="0" w:right="0"/>
        <w:rPr>
          <w:rFonts w:eastAsia="Calibri" w:cs="Calibri"/>
          <w:color w:val="000000"/>
          <w:sz w:val="24"/>
          <w:szCs w:val="24"/>
          <w:lang w:val="en-GB"/>
        </w:rPr>
      </w:pPr>
    </w:p>
    <w:p w:rsidR="00FF6D3C" w:rsidRPr="00FF6D3C" w:rsidRDefault="00FF6D3C" w:rsidP="00FF6D3C">
      <w:pPr>
        <w:shd w:val="clear" w:color="auto" w:fill="FADFDE" w:themeFill="accent6" w:themeFillTint="33"/>
        <w:autoSpaceDE w:val="0"/>
        <w:autoSpaceDN w:val="0"/>
        <w:spacing w:before="0" w:after="0" w:line="240" w:lineRule="auto"/>
        <w:ind w:left="0" w:right="0"/>
        <w:rPr>
          <w:rFonts w:eastAsia="Calibri" w:cs="Calibri"/>
          <w:color w:val="000000"/>
          <w:sz w:val="24"/>
          <w:szCs w:val="24"/>
          <w:u w:val="single"/>
          <w:lang w:val="en-GB"/>
        </w:rPr>
      </w:pPr>
      <w:r w:rsidRPr="00FF6D3C">
        <w:rPr>
          <w:rFonts w:eastAsia="Calibri" w:cs="Calibri"/>
          <w:color w:val="000000"/>
          <w:sz w:val="24"/>
          <w:szCs w:val="24"/>
          <w:lang w:val="en-GB"/>
        </w:rPr>
        <w:t xml:space="preserve">A helpful video guide for professionals about the Kent Sexual Assault Referral centre  is available to view at  </w:t>
      </w:r>
      <w:hyperlink r:id="rId25" w:history="1">
        <w:r w:rsidRPr="00FF6D3C">
          <w:rPr>
            <w:rStyle w:val="Hyperlink"/>
            <w:rFonts w:eastAsia="Calibri" w:cs="Calibri"/>
            <w:sz w:val="24"/>
            <w:szCs w:val="24"/>
            <w:lang w:val="en-GB"/>
          </w:rPr>
          <w:t>https://vimeo.com/522707710/54ba277176</w:t>
        </w:r>
      </w:hyperlink>
    </w:p>
    <w:p w:rsidR="00FF6D3C" w:rsidRPr="00FF6D3C" w:rsidRDefault="00FF6D3C" w:rsidP="00FF6D3C">
      <w:pPr>
        <w:shd w:val="clear" w:color="auto" w:fill="FADFDE" w:themeFill="accent6" w:themeFillTint="33"/>
        <w:autoSpaceDE w:val="0"/>
        <w:autoSpaceDN w:val="0"/>
        <w:spacing w:before="0" w:after="0" w:line="240" w:lineRule="auto"/>
        <w:ind w:left="0" w:right="0"/>
        <w:rPr>
          <w:rFonts w:eastAsia="Calibri" w:cs="Calibri"/>
          <w:color w:val="000000"/>
          <w:sz w:val="24"/>
          <w:szCs w:val="24"/>
          <w:lang w:val="en-GB"/>
        </w:rPr>
      </w:pPr>
      <w:r w:rsidRPr="00FF6D3C">
        <w:rPr>
          <w:rFonts w:eastAsia="Calibri" w:cs="Calibri"/>
          <w:color w:val="000000"/>
          <w:sz w:val="24"/>
          <w:szCs w:val="24"/>
          <w:lang w:val="en-GB"/>
        </w:rPr>
        <w:t xml:space="preserve">Information about services available and contact details can be viewed at </w:t>
      </w:r>
      <w:hyperlink r:id="rId26" w:history="1">
        <w:r w:rsidRPr="00FF6D3C">
          <w:rPr>
            <w:rStyle w:val="Hyperlink"/>
            <w:rFonts w:eastAsia="Calibri" w:cs="Calibri"/>
            <w:sz w:val="24"/>
            <w:szCs w:val="24"/>
            <w:lang w:val="en-GB"/>
          </w:rPr>
          <w:t>https://www.beechhousesarc.org/</w:t>
        </w:r>
      </w:hyperlink>
    </w:p>
    <w:p w:rsidR="00FF6D3C" w:rsidRPr="00FF6D3C" w:rsidRDefault="00FF6D3C" w:rsidP="00FF6D3C">
      <w:pPr>
        <w:shd w:val="clear" w:color="auto" w:fill="FADFDE" w:themeFill="accent6" w:themeFillTint="33"/>
        <w:autoSpaceDE w:val="0"/>
        <w:autoSpaceDN w:val="0"/>
        <w:spacing w:before="0" w:after="0" w:line="240" w:lineRule="auto"/>
        <w:ind w:left="0" w:right="0"/>
        <w:rPr>
          <w:rFonts w:eastAsia="Calibri" w:cs="Calibri"/>
          <w:color w:val="000000"/>
          <w:sz w:val="24"/>
          <w:szCs w:val="24"/>
          <w:lang w:val="en-GB"/>
        </w:rPr>
      </w:pPr>
      <w:r w:rsidRPr="00FF6D3C">
        <w:rPr>
          <w:rFonts w:eastAsia="Calibri" w:cs="Calibri"/>
          <w:color w:val="000000"/>
          <w:sz w:val="24"/>
          <w:szCs w:val="24"/>
          <w:lang w:val="en-GB"/>
        </w:rPr>
        <w:t xml:space="preserve"> </w:t>
      </w:r>
    </w:p>
    <w:p w:rsidR="00FF6D3C" w:rsidRPr="00FF6D3C" w:rsidRDefault="00FF6D3C" w:rsidP="00FF6D3C">
      <w:pPr>
        <w:shd w:val="clear" w:color="auto" w:fill="FADFDE" w:themeFill="accent6" w:themeFillTint="33"/>
        <w:autoSpaceDE w:val="0"/>
        <w:autoSpaceDN w:val="0"/>
        <w:spacing w:before="0" w:after="0" w:line="240" w:lineRule="auto"/>
        <w:ind w:left="0" w:right="0"/>
        <w:rPr>
          <w:rFonts w:eastAsia="Calibri" w:cs="Calibri"/>
          <w:color w:val="000000"/>
          <w:sz w:val="24"/>
          <w:szCs w:val="24"/>
          <w:lang w:val="en-GB"/>
        </w:rPr>
      </w:pPr>
      <w:r w:rsidRPr="00FF6D3C">
        <w:rPr>
          <w:rFonts w:eastAsia="Calibri" w:cs="Calibri"/>
          <w:color w:val="000000"/>
          <w:sz w:val="24"/>
          <w:szCs w:val="24"/>
          <w:lang w:val="en-GB"/>
        </w:rPr>
        <w:t>Online training to raise awareness of stalking</w:t>
      </w:r>
      <w:r>
        <w:rPr>
          <w:rFonts w:eastAsia="Calibri" w:cs="Calibri"/>
          <w:color w:val="000000"/>
          <w:sz w:val="24"/>
          <w:szCs w:val="24"/>
          <w:lang w:val="en-GB"/>
        </w:rPr>
        <w:t xml:space="preserve"> is now available</w:t>
      </w:r>
      <w:r w:rsidRPr="00FF6D3C">
        <w:rPr>
          <w:rFonts w:eastAsia="Calibri" w:cs="Calibri"/>
          <w:color w:val="000000"/>
          <w:sz w:val="24"/>
          <w:szCs w:val="24"/>
          <w:lang w:val="en-GB"/>
        </w:rPr>
        <w:t>.</w:t>
      </w:r>
      <w:r>
        <w:rPr>
          <w:rFonts w:eastAsia="Calibri" w:cs="Calibri"/>
          <w:color w:val="000000"/>
          <w:sz w:val="24"/>
          <w:szCs w:val="24"/>
          <w:lang w:val="en-GB"/>
        </w:rPr>
        <w:t xml:space="preserve"> </w:t>
      </w:r>
      <w:r w:rsidRPr="00FF6D3C">
        <w:rPr>
          <w:rFonts w:eastAsia="Calibri" w:cs="Calibri"/>
          <w:color w:val="000000"/>
          <w:sz w:val="24"/>
          <w:szCs w:val="24"/>
          <w:lang w:val="en-GB"/>
        </w:rPr>
        <w:t xml:space="preserve">The links to register and further details including dates for training are in the </w:t>
      </w:r>
      <w:r>
        <w:rPr>
          <w:rFonts w:eastAsia="Calibri" w:cs="Calibri"/>
          <w:b/>
          <w:color w:val="000000"/>
          <w:sz w:val="24"/>
          <w:szCs w:val="24"/>
          <w:lang w:val="en-GB"/>
        </w:rPr>
        <w:t>below</w:t>
      </w:r>
      <w:r w:rsidRPr="00FF6D3C">
        <w:rPr>
          <w:rFonts w:eastAsia="Calibri" w:cs="Calibri"/>
          <w:color w:val="000000"/>
          <w:sz w:val="24"/>
          <w:szCs w:val="24"/>
          <w:lang w:val="en-GB"/>
        </w:rPr>
        <w:t xml:space="preserve"> flyer.</w:t>
      </w:r>
    </w:p>
    <w:p w:rsidR="00FF6D3C" w:rsidRPr="00FF6D3C" w:rsidRDefault="00FF6D3C" w:rsidP="00FF6D3C">
      <w:pPr>
        <w:shd w:val="clear" w:color="auto" w:fill="FADFDE" w:themeFill="accent6" w:themeFillTint="33"/>
        <w:autoSpaceDE w:val="0"/>
        <w:autoSpaceDN w:val="0"/>
        <w:spacing w:before="0" w:after="0" w:line="240" w:lineRule="auto"/>
        <w:ind w:left="0" w:right="0"/>
        <w:rPr>
          <w:rFonts w:eastAsia="Calibri" w:cs="Calibri"/>
          <w:color w:val="000000"/>
          <w:sz w:val="24"/>
          <w:szCs w:val="24"/>
          <w:lang w:val="en-GB"/>
        </w:rPr>
      </w:pPr>
    </w:p>
    <w:p w:rsidR="00FF6D3C" w:rsidRPr="00FF6D3C" w:rsidRDefault="00FF6D3C" w:rsidP="00FF6D3C">
      <w:pPr>
        <w:shd w:val="clear" w:color="auto" w:fill="FADFDE" w:themeFill="accent6" w:themeFillTint="33"/>
        <w:autoSpaceDE w:val="0"/>
        <w:autoSpaceDN w:val="0"/>
        <w:spacing w:before="0" w:after="0" w:line="240" w:lineRule="auto"/>
        <w:ind w:left="0" w:right="0"/>
        <w:rPr>
          <w:rFonts w:eastAsia="Calibri" w:cs="Calibri"/>
          <w:color w:val="000000"/>
          <w:sz w:val="24"/>
          <w:szCs w:val="24"/>
          <w:lang w:val="en-GB"/>
        </w:rPr>
      </w:pPr>
      <w:r w:rsidRPr="00FF6D3C">
        <w:rPr>
          <w:rFonts w:eastAsia="Calibri" w:cs="Calibri"/>
          <w:color w:val="000000"/>
          <w:sz w:val="24"/>
          <w:szCs w:val="24"/>
          <w:lang w:val="en-GB"/>
        </w:rPr>
        <w:t xml:space="preserve">Preventing and </w:t>
      </w:r>
      <w:r w:rsidRPr="00FF6D3C">
        <w:rPr>
          <w:rFonts w:eastAsia="Calibri" w:cs="Calibri"/>
          <w:b/>
          <w:color w:val="000000"/>
          <w:sz w:val="24"/>
          <w:szCs w:val="24"/>
          <w:lang w:val="en-GB"/>
        </w:rPr>
        <w:t>tackling domestic abuse</w:t>
      </w:r>
      <w:r w:rsidRPr="00FF6D3C">
        <w:rPr>
          <w:rFonts w:eastAsia="Calibri" w:cs="Calibri"/>
          <w:color w:val="000000"/>
          <w:sz w:val="24"/>
          <w:szCs w:val="24"/>
          <w:lang w:val="en-GB"/>
        </w:rPr>
        <w:t xml:space="preserve"> is an integral part of providing a safe and effective work environment, helping employers to deliver their duty of care.</w:t>
      </w:r>
    </w:p>
    <w:p w:rsidR="00FF6D3C" w:rsidRPr="00FF6D3C" w:rsidRDefault="00FF6D3C" w:rsidP="00FF6D3C">
      <w:pPr>
        <w:shd w:val="clear" w:color="auto" w:fill="FADFDE" w:themeFill="accent6" w:themeFillTint="33"/>
        <w:autoSpaceDE w:val="0"/>
        <w:autoSpaceDN w:val="0"/>
        <w:spacing w:before="0" w:after="0" w:line="240" w:lineRule="auto"/>
        <w:ind w:left="0" w:right="0"/>
        <w:rPr>
          <w:rFonts w:eastAsia="Calibri" w:cs="Calibri"/>
          <w:color w:val="000000"/>
          <w:sz w:val="24"/>
          <w:szCs w:val="24"/>
          <w:lang w:val="en-GB"/>
        </w:rPr>
      </w:pPr>
      <w:r w:rsidRPr="00FF6D3C">
        <w:rPr>
          <w:rFonts w:eastAsia="Calibri" w:cs="Calibri"/>
          <w:color w:val="000000"/>
          <w:sz w:val="24"/>
          <w:szCs w:val="24"/>
          <w:lang w:val="en-GB"/>
        </w:rPr>
        <w:t xml:space="preserve">This toolkit, sponsored by The Insurance Charities and co-authored by Business in the Community and Public Health England, offers </w:t>
      </w:r>
      <w:r w:rsidRPr="00FF6D3C">
        <w:rPr>
          <w:rFonts w:eastAsia="Calibri" w:cs="Calibri"/>
          <w:b/>
          <w:color w:val="000000"/>
          <w:sz w:val="24"/>
          <w:szCs w:val="24"/>
          <w:lang w:val="en-GB"/>
        </w:rPr>
        <w:t>employers guidance and support</w:t>
      </w:r>
      <w:r w:rsidRPr="00FF6D3C">
        <w:rPr>
          <w:rFonts w:eastAsia="Calibri" w:cs="Calibri"/>
          <w:color w:val="000000"/>
          <w:sz w:val="24"/>
          <w:szCs w:val="24"/>
          <w:lang w:val="en-GB"/>
        </w:rPr>
        <w:t xml:space="preserve"> and consolidates the best evidence and employer practice.</w:t>
      </w:r>
    </w:p>
    <w:p w:rsidR="00FF6D3C" w:rsidRPr="00FF6D3C" w:rsidRDefault="00877B6C" w:rsidP="00FF6D3C">
      <w:pPr>
        <w:shd w:val="clear" w:color="auto" w:fill="FADFDE" w:themeFill="accent6" w:themeFillTint="33"/>
        <w:autoSpaceDE w:val="0"/>
        <w:autoSpaceDN w:val="0"/>
        <w:spacing w:before="0" w:after="0" w:line="240" w:lineRule="auto"/>
        <w:ind w:left="0" w:right="0"/>
        <w:rPr>
          <w:rFonts w:eastAsia="Calibri" w:cs="Calibri"/>
          <w:color w:val="000000"/>
          <w:sz w:val="24"/>
          <w:szCs w:val="24"/>
          <w:lang w:val="en-GB"/>
        </w:rPr>
      </w:pPr>
      <w:hyperlink r:id="rId27" w:history="1">
        <w:r w:rsidR="00FF6D3C" w:rsidRPr="00FF6D3C">
          <w:rPr>
            <w:rStyle w:val="Hyperlink"/>
            <w:rFonts w:eastAsia="Calibri" w:cs="Calibri"/>
            <w:sz w:val="24"/>
            <w:szCs w:val="24"/>
            <w:lang w:val="en-GB"/>
          </w:rPr>
          <w:t>https://static1.squarespace.com/static/5cd83ed84d871178f0307100/t/5cfe752a01f3c40001e7516d/1560180083314/bitc_phe_domestic_abuse_toolkit.pdf</w:t>
        </w:r>
      </w:hyperlink>
    </w:p>
    <w:p w:rsidR="00FF6D3C" w:rsidRPr="00FF6D3C" w:rsidRDefault="00FF6D3C" w:rsidP="00FF6D3C">
      <w:pPr>
        <w:shd w:val="clear" w:color="auto" w:fill="FADFDE" w:themeFill="accent6" w:themeFillTint="33"/>
        <w:autoSpaceDE w:val="0"/>
        <w:autoSpaceDN w:val="0"/>
        <w:spacing w:before="0" w:after="0" w:line="240" w:lineRule="auto"/>
        <w:ind w:left="0" w:right="0"/>
        <w:rPr>
          <w:rFonts w:eastAsia="Calibri" w:cs="Calibri"/>
          <w:color w:val="000000"/>
          <w:sz w:val="24"/>
          <w:szCs w:val="24"/>
          <w:lang w:val="en-GB"/>
        </w:rPr>
      </w:pPr>
    </w:p>
    <w:p w:rsidR="00FF6D3C" w:rsidRPr="00FF6D3C" w:rsidRDefault="00FF6D3C" w:rsidP="00FF6D3C">
      <w:pPr>
        <w:shd w:val="clear" w:color="auto" w:fill="FADFDE" w:themeFill="accent6" w:themeFillTint="33"/>
        <w:autoSpaceDE w:val="0"/>
        <w:autoSpaceDN w:val="0"/>
        <w:spacing w:before="0" w:after="0" w:line="240" w:lineRule="auto"/>
        <w:ind w:left="0" w:right="0"/>
        <w:rPr>
          <w:rFonts w:eastAsia="Calibri" w:cs="Calibri"/>
          <w:color w:val="000000"/>
          <w:sz w:val="24"/>
          <w:szCs w:val="24"/>
          <w:lang w:val="en-GB"/>
        </w:rPr>
      </w:pPr>
      <w:r w:rsidRPr="00FF6D3C">
        <w:rPr>
          <w:rFonts w:eastAsia="Calibri" w:cs="Calibri"/>
          <w:color w:val="000000"/>
          <w:sz w:val="24"/>
          <w:szCs w:val="24"/>
          <w:lang w:val="en-GB"/>
        </w:rPr>
        <w:t xml:space="preserve">You may be aware the deadline for all EU and EEA citizens and their family members to apply to </w:t>
      </w:r>
      <w:r w:rsidRPr="00FF6D3C">
        <w:rPr>
          <w:rFonts w:eastAsia="Calibri" w:cs="Calibri"/>
          <w:b/>
          <w:color w:val="000000"/>
          <w:sz w:val="24"/>
          <w:szCs w:val="24"/>
          <w:lang w:val="en-GB"/>
        </w:rPr>
        <w:t>the EU Settlement Scheme (EUSS)</w:t>
      </w:r>
      <w:r w:rsidRPr="00FF6D3C">
        <w:rPr>
          <w:rFonts w:eastAsia="Calibri" w:cs="Calibri"/>
          <w:color w:val="000000"/>
          <w:sz w:val="24"/>
          <w:szCs w:val="24"/>
          <w:lang w:val="en-GB"/>
        </w:rPr>
        <w:t xml:space="preserve"> and remain in the UK lawfully is the 30</w:t>
      </w:r>
      <w:r w:rsidRPr="00FF6D3C">
        <w:rPr>
          <w:rFonts w:eastAsia="Calibri" w:cs="Calibri"/>
          <w:color w:val="000000"/>
          <w:sz w:val="24"/>
          <w:szCs w:val="24"/>
          <w:vertAlign w:val="superscript"/>
          <w:lang w:val="en-GB"/>
        </w:rPr>
        <w:t>th</w:t>
      </w:r>
      <w:r w:rsidRPr="00FF6D3C">
        <w:rPr>
          <w:rFonts w:eastAsia="Calibri" w:cs="Calibri"/>
          <w:color w:val="000000"/>
          <w:sz w:val="24"/>
          <w:szCs w:val="24"/>
          <w:lang w:val="en-GB"/>
        </w:rPr>
        <w:t xml:space="preserve"> June 2021. Although health do not have the responsibility for application we may be aware of those who are vulnerable in our community and can be a resource to inform and signpost to help prevent those most vulnerable </w:t>
      </w:r>
      <w:r w:rsidR="007867F5">
        <w:rPr>
          <w:rFonts w:eastAsia="Calibri" w:cs="Calibri"/>
          <w:color w:val="000000"/>
          <w:sz w:val="24"/>
          <w:szCs w:val="24"/>
          <w:lang w:val="en-GB"/>
        </w:rPr>
        <w:t>becoming even more vulnerable (</w:t>
      </w:r>
      <w:r w:rsidRPr="00FF6D3C">
        <w:rPr>
          <w:rFonts w:eastAsia="Calibri" w:cs="Calibri"/>
          <w:color w:val="000000"/>
          <w:sz w:val="24"/>
          <w:szCs w:val="24"/>
          <w:lang w:val="en-GB"/>
        </w:rPr>
        <w:t>i</w:t>
      </w:r>
      <w:r w:rsidR="007867F5">
        <w:rPr>
          <w:rFonts w:eastAsia="Calibri" w:cs="Calibri"/>
          <w:color w:val="000000"/>
          <w:sz w:val="24"/>
          <w:szCs w:val="24"/>
          <w:lang w:val="en-GB"/>
        </w:rPr>
        <w:t>.</w:t>
      </w:r>
      <w:r w:rsidRPr="00FF6D3C">
        <w:rPr>
          <w:rFonts w:eastAsia="Calibri" w:cs="Calibri"/>
          <w:color w:val="000000"/>
          <w:sz w:val="24"/>
          <w:szCs w:val="24"/>
          <w:lang w:val="en-GB"/>
        </w:rPr>
        <w:t>e</w:t>
      </w:r>
      <w:r w:rsidR="007867F5">
        <w:rPr>
          <w:rFonts w:eastAsia="Calibri" w:cs="Calibri"/>
          <w:color w:val="000000"/>
          <w:sz w:val="24"/>
          <w:szCs w:val="24"/>
          <w:lang w:val="en-GB"/>
        </w:rPr>
        <w:t>.</w:t>
      </w:r>
      <w:r w:rsidRPr="00FF6D3C">
        <w:rPr>
          <w:rFonts w:eastAsia="Calibri" w:cs="Calibri"/>
          <w:color w:val="000000"/>
          <w:sz w:val="24"/>
          <w:szCs w:val="24"/>
          <w:lang w:val="en-GB"/>
        </w:rPr>
        <w:t>)  lose access to public funds and therefore healthcare access beyond  emergency care</w:t>
      </w:r>
    </w:p>
    <w:p w:rsidR="00FF6D3C" w:rsidRPr="00FF6D3C" w:rsidRDefault="00FF6D3C" w:rsidP="00FF6D3C">
      <w:pPr>
        <w:shd w:val="clear" w:color="auto" w:fill="FADFDE" w:themeFill="accent6" w:themeFillTint="33"/>
        <w:autoSpaceDE w:val="0"/>
        <w:autoSpaceDN w:val="0"/>
        <w:spacing w:before="0" w:after="0" w:line="240" w:lineRule="auto"/>
        <w:ind w:left="0" w:right="0"/>
        <w:rPr>
          <w:rFonts w:eastAsia="Calibri" w:cs="Calibri"/>
          <w:color w:val="000000"/>
          <w:sz w:val="24"/>
          <w:szCs w:val="24"/>
          <w:lang w:val="en-GB"/>
        </w:rPr>
      </w:pPr>
      <w:r w:rsidRPr="00FF6D3C">
        <w:rPr>
          <w:rFonts w:eastAsia="Calibri" w:cs="Calibri"/>
          <w:color w:val="000000"/>
          <w:sz w:val="24"/>
          <w:szCs w:val="24"/>
          <w:lang w:val="en-GB"/>
        </w:rPr>
        <w:t>The process is entirely online and the evidence that you have applied and have status is also only available o</w:t>
      </w:r>
      <w:r w:rsidR="007867F5">
        <w:rPr>
          <w:rFonts w:eastAsia="Calibri" w:cs="Calibri"/>
          <w:color w:val="000000"/>
          <w:sz w:val="24"/>
          <w:szCs w:val="24"/>
          <w:lang w:val="en-GB"/>
        </w:rPr>
        <w:t>n</w:t>
      </w:r>
      <w:r w:rsidRPr="00FF6D3C">
        <w:rPr>
          <w:rFonts w:eastAsia="Calibri" w:cs="Calibri"/>
          <w:color w:val="000000"/>
          <w:sz w:val="24"/>
          <w:szCs w:val="24"/>
          <w:lang w:val="en-GB"/>
        </w:rPr>
        <w:t xml:space="preserve">line. The </w:t>
      </w:r>
      <w:r>
        <w:rPr>
          <w:rFonts w:eastAsia="Calibri" w:cs="Calibri"/>
          <w:b/>
          <w:color w:val="000000"/>
          <w:sz w:val="24"/>
          <w:szCs w:val="24"/>
          <w:lang w:val="en-GB"/>
        </w:rPr>
        <w:t>below</w:t>
      </w:r>
      <w:r w:rsidRPr="00FF6D3C">
        <w:rPr>
          <w:rFonts w:eastAsia="Calibri" w:cs="Calibri"/>
          <w:color w:val="000000"/>
          <w:sz w:val="24"/>
          <w:szCs w:val="24"/>
          <w:lang w:val="en-GB"/>
        </w:rPr>
        <w:t xml:space="preserve"> 7 minute briefing provides information and resources you can signpost for support.</w:t>
      </w:r>
    </w:p>
    <w:p w:rsidR="00FF6D3C" w:rsidRPr="00FF6D3C" w:rsidRDefault="00FF6D3C" w:rsidP="00FF6D3C">
      <w:pPr>
        <w:shd w:val="clear" w:color="auto" w:fill="FADFDE" w:themeFill="accent6" w:themeFillTint="33"/>
        <w:autoSpaceDE w:val="0"/>
        <w:autoSpaceDN w:val="0"/>
        <w:spacing w:before="0" w:after="0" w:line="240" w:lineRule="auto"/>
        <w:ind w:left="0" w:right="0"/>
        <w:rPr>
          <w:rFonts w:eastAsia="Calibri" w:cs="Calibri"/>
          <w:color w:val="000000"/>
          <w:sz w:val="24"/>
          <w:szCs w:val="24"/>
          <w:lang w:val="en-GB"/>
        </w:rPr>
      </w:pPr>
    </w:p>
    <w:p w:rsidR="00121C3D" w:rsidRDefault="00FF6D3C" w:rsidP="00FF6D3C">
      <w:pPr>
        <w:shd w:val="clear" w:color="auto" w:fill="FADFDE" w:themeFill="accent6" w:themeFillTint="33"/>
        <w:autoSpaceDE w:val="0"/>
        <w:autoSpaceDN w:val="0"/>
        <w:spacing w:before="0" w:after="0" w:line="240" w:lineRule="auto"/>
        <w:ind w:left="0" w:right="0"/>
        <w:jc w:val="center"/>
        <w:rPr>
          <w:rFonts w:ascii="Arial Narrow" w:eastAsia="Calibri" w:hAnsi="Arial Narrow" w:cs="Calibri"/>
          <w:color w:val="0000FF"/>
          <w:sz w:val="24"/>
          <w:szCs w:val="24"/>
          <w:u w:val="single"/>
          <w:lang w:val="en-GB"/>
        </w:rPr>
      </w:pPr>
      <w:r>
        <w:object w:dxaOrig="1508" w:dyaOrig="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1pt;height:47.3pt" o:ole="">
            <v:imagedata r:id="rId28" o:title=""/>
          </v:shape>
          <o:OLEObject Type="Embed" ProgID="AcroExch.Document.DC" ShapeID="_x0000_i1031" DrawAspect="Icon" ObjectID="_1683711271" r:id="rId29"/>
        </w:object>
      </w:r>
      <w:r>
        <w:t xml:space="preserve">      </w:t>
      </w:r>
      <w:r>
        <w:object w:dxaOrig="1508" w:dyaOrig="943">
          <v:shape id="_x0000_i1032" type="#_x0000_t75" style="width:76.1pt;height:47.3pt" o:ole="">
            <v:imagedata r:id="rId30" o:title=""/>
          </v:shape>
          <o:OLEObject Type="Embed" ProgID="Word.Document.8" ShapeID="_x0000_i1032" DrawAspect="Icon" ObjectID="_1683711272" r:id="rId31">
            <o:FieldCodes>\s</o:FieldCodes>
          </o:OLEObject>
        </w:object>
      </w:r>
    </w:p>
    <w:p w:rsidR="00121C3D" w:rsidRDefault="00121C3D" w:rsidP="00FF6D3C">
      <w:pPr>
        <w:shd w:val="clear" w:color="auto" w:fill="FADFDE" w:themeFill="accent6" w:themeFillTint="33"/>
        <w:autoSpaceDE w:val="0"/>
        <w:autoSpaceDN w:val="0"/>
        <w:spacing w:before="0" w:after="0" w:line="240" w:lineRule="auto"/>
        <w:ind w:left="0" w:right="0"/>
        <w:jc w:val="center"/>
        <w:rPr>
          <w:rFonts w:ascii="Arial Narrow" w:eastAsia="Calibri" w:hAnsi="Arial Narrow" w:cs="Calibri"/>
          <w:color w:val="0000FF"/>
          <w:sz w:val="24"/>
          <w:szCs w:val="24"/>
          <w:u w:val="single"/>
          <w:lang w:val="en-GB"/>
        </w:rPr>
      </w:pPr>
    </w:p>
    <w:p w:rsidR="00260D43" w:rsidRDefault="00260D43" w:rsidP="001C0690">
      <w:pPr>
        <w:shd w:val="clear" w:color="auto" w:fill="FADFDE" w:themeFill="accent6" w:themeFillTint="33"/>
        <w:spacing w:before="0" w:after="0" w:line="240" w:lineRule="auto"/>
        <w:ind w:left="0" w:right="0"/>
        <w:rPr>
          <w:rFonts w:ascii="Arial Narrow" w:eastAsia="Calibri" w:hAnsi="Arial Narrow" w:cs="Calibri"/>
          <w:color w:val="auto"/>
          <w:sz w:val="24"/>
          <w:szCs w:val="24"/>
          <w:lang w:val="en-GB"/>
        </w:rPr>
      </w:pPr>
    </w:p>
    <w:p w:rsidR="00FF6D3C" w:rsidRDefault="001C0690" w:rsidP="00260D43">
      <w:pPr>
        <w:shd w:val="clear" w:color="auto" w:fill="FADFDE" w:themeFill="accent6" w:themeFillTint="33"/>
        <w:spacing w:before="0" w:after="120" w:line="240" w:lineRule="auto"/>
        <w:ind w:left="0" w:right="0"/>
        <w:rPr>
          <w:rFonts w:ascii="Arial Narrow" w:eastAsia="Calibri" w:hAnsi="Arial Narrow" w:cs="Calibri"/>
          <w:b/>
          <w:i/>
          <w:iCs/>
          <w:color w:val="000000"/>
          <w:sz w:val="20"/>
          <w:szCs w:val="20"/>
          <w:lang w:val="en-GB" w:eastAsia="en-GB"/>
        </w:rPr>
      </w:pPr>
      <w:r w:rsidRPr="001C0690">
        <w:rPr>
          <w:rFonts w:ascii="Arial Narrow" w:eastAsia="Calibri" w:hAnsi="Arial Narrow" w:cs="Calibri"/>
          <w:b/>
          <w:i/>
          <w:iCs/>
          <w:color w:val="000000"/>
          <w:lang w:val="en-GB" w:eastAsia="en-GB"/>
        </w:rPr>
        <w:t xml:space="preserve">Dr Reshma </w:t>
      </w:r>
      <w:proofErr w:type="spellStart"/>
      <w:r w:rsidRPr="001C0690">
        <w:rPr>
          <w:rFonts w:ascii="Arial Narrow" w:eastAsia="Calibri" w:hAnsi="Arial Narrow" w:cs="Calibri"/>
          <w:b/>
          <w:i/>
          <w:iCs/>
          <w:color w:val="000000"/>
          <w:lang w:val="en-GB" w:eastAsia="en-GB"/>
        </w:rPr>
        <w:t>Rajagopal</w:t>
      </w:r>
      <w:proofErr w:type="spellEnd"/>
      <w:r w:rsidRPr="001C0690">
        <w:rPr>
          <w:rFonts w:ascii="Arial Narrow" w:eastAsia="Calibri" w:hAnsi="Arial Narrow" w:cs="Calibri"/>
          <w:b/>
          <w:i/>
          <w:iCs/>
          <w:color w:val="000000"/>
          <w:sz w:val="20"/>
          <w:szCs w:val="20"/>
          <w:lang w:val="en-GB" w:eastAsia="en-GB"/>
        </w:rPr>
        <w:t xml:space="preserve"> </w:t>
      </w:r>
    </w:p>
    <w:p w:rsidR="001C0690" w:rsidRPr="00FF6D3C" w:rsidRDefault="001C0690" w:rsidP="00260D43">
      <w:pPr>
        <w:shd w:val="clear" w:color="auto" w:fill="FADFDE" w:themeFill="accent6" w:themeFillTint="33"/>
        <w:spacing w:before="0" w:after="120" w:line="240" w:lineRule="auto"/>
        <w:ind w:left="0" w:right="0"/>
        <w:rPr>
          <w:rFonts w:ascii="Arial Narrow" w:eastAsia="Calibri" w:hAnsi="Arial Narrow" w:cs="Calibri"/>
          <w:b/>
          <w:i/>
          <w:color w:val="000000"/>
          <w:sz w:val="20"/>
          <w:szCs w:val="20"/>
          <w:lang w:val="en-GB" w:eastAsia="en-GB"/>
        </w:rPr>
      </w:pPr>
      <w:r w:rsidRPr="00FF6D3C">
        <w:rPr>
          <w:rFonts w:ascii="Calibri" w:eastAsia="Calibri" w:hAnsi="Calibri" w:cs="Calibri"/>
          <w:b/>
          <w:i/>
          <w:color w:val="auto"/>
          <w:sz w:val="20"/>
          <w:szCs w:val="20"/>
          <w:lang w:val="en-GB"/>
        </w:rPr>
        <w:t xml:space="preserve">Named GP for safeguarding </w:t>
      </w:r>
      <w:r w:rsidRPr="00FF6D3C">
        <w:rPr>
          <w:rFonts w:ascii="Arial Narrow" w:eastAsia="Calibri" w:hAnsi="Arial Narrow" w:cs="Calibri"/>
          <w:b/>
          <w:i/>
          <w:color w:val="000000"/>
          <w:sz w:val="20"/>
          <w:szCs w:val="20"/>
          <w:lang w:val="en-GB" w:eastAsia="en-GB"/>
        </w:rPr>
        <w:t>NHS CCG Kent and Medway Named GP for Safeguarding Children and Adults (West Kent)</w:t>
      </w:r>
    </w:p>
    <w:p w:rsidR="00FF6D3C" w:rsidRPr="001C0690" w:rsidRDefault="00FF6D3C" w:rsidP="00260D43">
      <w:pPr>
        <w:shd w:val="clear" w:color="auto" w:fill="FADFDE" w:themeFill="accent6" w:themeFillTint="33"/>
        <w:spacing w:before="0" w:after="120" w:line="240" w:lineRule="auto"/>
        <w:ind w:left="0" w:right="0"/>
        <w:rPr>
          <w:rFonts w:ascii="Arial Narrow" w:eastAsia="Calibri" w:hAnsi="Arial Narrow" w:cs="Calibri"/>
          <w:color w:val="000000"/>
          <w:sz w:val="18"/>
          <w:szCs w:val="18"/>
          <w:lang w:val="en-GB" w:eastAsia="en-GB"/>
        </w:rPr>
      </w:pPr>
    </w:p>
    <w:tbl>
      <w:tblPr>
        <w:tblStyle w:val="NewsletterTable"/>
        <w:tblW w:w="4988" w:type="pct"/>
        <w:tblLook w:val="0660" w:firstRow="1" w:lastRow="1" w:firstColumn="0" w:lastColumn="0" w:noHBand="1" w:noVBand="1"/>
      </w:tblPr>
      <w:tblGrid>
        <w:gridCol w:w="10878"/>
      </w:tblGrid>
      <w:tr w:rsidR="00FB6B0E" w:rsidRPr="005A0C68" w:rsidTr="00972296">
        <w:trPr>
          <w:cnfStyle w:val="100000000000" w:firstRow="1" w:lastRow="0" w:firstColumn="0" w:lastColumn="0" w:oddVBand="0" w:evenVBand="0" w:oddHBand="0" w:evenHBand="0" w:firstRowFirstColumn="0" w:firstRowLastColumn="0" w:lastRowFirstColumn="0" w:lastRowLastColumn="0"/>
        </w:trPr>
        <w:tc>
          <w:tcPr>
            <w:tcW w:w="5000" w:type="pct"/>
          </w:tcPr>
          <w:p w:rsidR="00FB6B0E" w:rsidRPr="005A0C68" w:rsidRDefault="00FB6B0E" w:rsidP="00972296">
            <w:pPr>
              <w:spacing w:before="0" w:line="80" w:lineRule="exact"/>
              <w:ind w:left="0"/>
            </w:pPr>
          </w:p>
        </w:tc>
      </w:tr>
      <w:tr w:rsidR="00FB6B0E" w:rsidRPr="005A0C68" w:rsidTr="00972296">
        <w:tc>
          <w:tcPr>
            <w:tcW w:w="5000" w:type="pct"/>
          </w:tcPr>
          <w:p w:rsidR="00FB6B0E" w:rsidRPr="005A0C68" w:rsidRDefault="00FB6B0E" w:rsidP="00972296">
            <w:pPr>
              <w:spacing w:before="0" w:line="80" w:lineRule="exact"/>
            </w:pPr>
          </w:p>
        </w:tc>
      </w:tr>
      <w:tr w:rsidR="00FB6B0E" w:rsidRPr="005A0C68" w:rsidTr="00972296">
        <w:tc>
          <w:tcPr>
            <w:tcW w:w="5000" w:type="pct"/>
          </w:tcPr>
          <w:p w:rsidR="00FB6B0E" w:rsidRPr="00146460" w:rsidRDefault="00FB6B0E" w:rsidP="00972296">
            <w:pPr>
              <w:spacing w:before="120" w:after="120"/>
              <w:contextualSpacing/>
              <w:rPr>
                <w:rFonts w:asciiTheme="majorHAnsi" w:eastAsiaTheme="majorEastAsia" w:hAnsiTheme="majorHAnsi" w:cstheme="majorBidi"/>
                <w:b/>
                <w:color w:val="956AAC" w:themeColor="accent5"/>
                <w:spacing w:val="5"/>
                <w:kern w:val="28"/>
                <w:sz w:val="28"/>
                <w:szCs w:val="28"/>
              </w:rPr>
            </w:pPr>
            <w:r w:rsidRPr="00146460">
              <w:rPr>
                <w:rFonts w:asciiTheme="majorHAnsi" w:eastAsiaTheme="majorEastAsia" w:hAnsiTheme="majorHAnsi" w:cstheme="majorBidi"/>
                <w:b/>
                <w:color w:val="956AAC" w:themeColor="accent5"/>
                <w:spacing w:val="5"/>
                <w:kern w:val="28"/>
                <w:sz w:val="28"/>
                <w:szCs w:val="28"/>
              </w:rPr>
              <w:t>Communities of Practice</w:t>
            </w:r>
          </w:p>
        </w:tc>
      </w:tr>
      <w:tr w:rsidR="00FB6B0E" w:rsidRPr="005A0C68" w:rsidTr="00972296">
        <w:trPr>
          <w:cnfStyle w:val="010000000000" w:firstRow="0" w:lastRow="1" w:firstColumn="0" w:lastColumn="0" w:oddVBand="0" w:evenVBand="0" w:oddHBand="0" w:evenHBand="0" w:firstRowFirstColumn="0" w:firstRowLastColumn="0" w:lastRowFirstColumn="0" w:lastRowLastColumn="0"/>
        </w:trPr>
        <w:tc>
          <w:tcPr>
            <w:tcW w:w="5000" w:type="pct"/>
          </w:tcPr>
          <w:p w:rsidR="00FB6B0E" w:rsidRPr="005A0C68" w:rsidRDefault="00FB6B0E" w:rsidP="00972296">
            <w:pPr>
              <w:spacing w:before="0" w:line="80" w:lineRule="exact"/>
            </w:pPr>
          </w:p>
        </w:tc>
      </w:tr>
    </w:tbl>
    <w:p w:rsidR="00FB6B0E" w:rsidRPr="00FB58B3" w:rsidRDefault="00FB6B0E" w:rsidP="00FB6B0E">
      <w:pPr>
        <w:spacing w:after="0"/>
        <w:ind w:left="142" w:right="142"/>
        <w:rPr>
          <w:b/>
          <w:sz w:val="21"/>
          <w:szCs w:val="21"/>
        </w:rPr>
      </w:pPr>
      <w:r w:rsidRPr="00FB58B3">
        <w:rPr>
          <w:b/>
          <w:sz w:val="21"/>
          <w:szCs w:val="21"/>
        </w:rPr>
        <w:t>MAIDSTONE</w:t>
      </w:r>
    </w:p>
    <w:p w:rsidR="00FB6B0E" w:rsidRPr="00FB58B3" w:rsidRDefault="00FB6B0E" w:rsidP="00FB6B0E">
      <w:pPr>
        <w:spacing w:before="0" w:after="120" w:line="240" w:lineRule="auto"/>
        <w:ind w:left="142" w:right="142"/>
        <w:rPr>
          <w:sz w:val="21"/>
          <w:szCs w:val="21"/>
        </w:rPr>
      </w:pPr>
      <w:r w:rsidRPr="00FB58B3">
        <w:rPr>
          <w:sz w:val="21"/>
          <w:szCs w:val="21"/>
        </w:rPr>
        <w:t>Facilitated by Dr Tony Jones, the following clinical communities of practice groups are available.</w:t>
      </w:r>
    </w:p>
    <w:p w:rsidR="00FB6B0E" w:rsidRPr="00FB58B3" w:rsidRDefault="00FB6B0E" w:rsidP="00FB6B0E">
      <w:pPr>
        <w:spacing w:before="0" w:after="120" w:line="240" w:lineRule="auto"/>
        <w:ind w:left="142" w:right="142"/>
        <w:rPr>
          <w:sz w:val="21"/>
          <w:szCs w:val="21"/>
        </w:rPr>
      </w:pPr>
      <w:r w:rsidRPr="00FB58B3">
        <w:rPr>
          <w:sz w:val="21"/>
          <w:szCs w:val="21"/>
        </w:rPr>
        <w:t xml:space="preserve">Email addresses are provided as the main contact for each group, but should you require further information or would like to discuss further, please contact </w:t>
      </w:r>
      <w:hyperlink r:id="rId32" w:history="1">
        <w:r w:rsidRPr="00FB58B3">
          <w:rPr>
            <w:rStyle w:val="Hyperlink"/>
            <w:sz w:val="21"/>
            <w:szCs w:val="21"/>
          </w:rPr>
          <w:t>tony.jones@nhs.net</w:t>
        </w:r>
      </w:hyperlink>
      <w:r w:rsidRPr="00FB58B3">
        <w:rPr>
          <w:sz w:val="21"/>
          <w:szCs w:val="21"/>
        </w:rPr>
        <w:t xml:space="preserve"> </w:t>
      </w:r>
    </w:p>
    <w:p w:rsidR="00FB6B0E" w:rsidRPr="00FB58B3" w:rsidRDefault="00FB6B0E" w:rsidP="00FB6B0E">
      <w:pPr>
        <w:spacing w:before="0" w:after="0"/>
        <w:ind w:left="142" w:right="142"/>
        <w:rPr>
          <w:sz w:val="21"/>
          <w:szCs w:val="21"/>
        </w:rPr>
      </w:pPr>
      <w:r w:rsidRPr="00FB58B3">
        <w:rPr>
          <w:sz w:val="21"/>
          <w:szCs w:val="21"/>
        </w:rPr>
        <w:t xml:space="preserve">Paramedics working in general practice - </w:t>
      </w:r>
      <w:hyperlink r:id="rId33" w:history="1"/>
      <w:r w:rsidRPr="00FB58B3">
        <w:rPr>
          <w:sz w:val="21"/>
          <w:szCs w:val="21"/>
        </w:rPr>
        <w:t xml:space="preserve"> </w:t>
      </w:r>
      <w:hyperlink r:id="rId34" w:history="1">
        <w:r w:rsidRPr="00FB58B3">
          <w:rPr>
            <w:rStyle w:val="Hyperlink"/>
            <w:sz w:val="21"/>
            <w:szCs w:val="21"/>
          </w:rPr>
          <w:t>ian.phillpott@nhs.net</w:t>
        </w:r>
      </w:hyperlink>
      <w:r w:rsidRPr="00FB58B3">
        <w:rPr>
          <w:sz w:val="21"/>
          <w:szCs w:val="21"/>
        </w:rPr>
        <w:t xml:space="preserve"> </w:t>
      </w:r>
    </w:p>
    <w:p w:rsidR="00FB6B0E" w:rsidRPr="00FB58B3" w:rsidRDefault="00FB6B0E" w:rsidP="00FB6B0E">
      <w:pPr>
        <w:spacing w:before="0" w:after="0"/>
        <w:ind w:left="142" w:right="142"/>
        <w:rPr>
          <w:sz w:val="21"/>
          <w:szCs w:val="21"/>
        </w:rPr>
      </w:pPr>
      <w:r w:rsidRPr="00FB58B3">
        <w:rPr>
          <w:sz w:val="21"/>
          <w:szCs w:val="21"/>
        </w:rPr>
        <w:t xml:space="preserve">Clinical pharmacists in general practice - </w:t>
      </w:r>
      <w:hyperlink r:id="rId35" w:history="1"/>
      <w:r w:rsidRPr="00FB58B3">
        <w:rPr>
          <w:sz w:val="21"/>
          <w:szCs w:val="21"/>
        </w:rPr>
        <w:t xml:space="preserve"> </w:t>
      </w:r>
      <w:hyperlink r:id="rId36" w:history="1">
        <w:r w:rsidRPr="00FB58B3">
          <w:rPr>
            <w:rStyle w:val="Hyperlink"/>
            <w:sz w:val="21"/>
            <w:szCs w:val="21"/>
          </w:rPr>
          <w:t>elizabethwallis@nhs.net</w:t>
        </w:r>
      </w:hyperlink>
      <w:r w:rsidRPr="00FB58B3">
        <w:rPr>
          <w:sz w:val="21"/>
          <w:szCs w:val="21"/>
        </w:rPr>
        <w:t xml:space="preserve"> </w:t>
      </w:r>
    </w:p>
    <w:p w:rsidR="00FB6B0E" w:rsidRPr="00FB58B3" w:rsidRDefault="00FB6B0E" w:rsidP="00FB6B0E">
      <w:pPr>
        <w:spacing w:before="0" w:after="0" w:line="240" w:lineRule="auto"/>
        <w:rPr>
          <w:sz w:val="21"/>
          <w:szCs w:val="21"/>
        </w:rPr>
      </w:pPr>
      <w:r w:rsidRPr="00FB58B3">
        <w:rPr>
          <w:sz w:val="21"/>
          <w:szCs w:val="21"/>
        </w:rPr>
        <w:t xml:space="preserve">Advanced nurse practitioners in general practice - </w:t>
      </w:r>
      <w:hyperlink r:id="rId37" w:history="1">
        <w:r w:rsidRPr="00FB58B3">
          <w:rPr>
            <w:rStyle w:val="Hyperlink"/>
            <w:sz w:val="21"/>
            <w:szCs w:val="21"/>
          </w:rPr>
          <w:t>vickiemehaffey@nhs.net</w:t>
        </w:r>
      </w:hyperlink>
      <w:r w:rsidRPr="00FB58B3">
        <w:rPr>
          <w:sz w:val="21"/>
          <w:szCs w:val="21"/>
        </w:rPr>
        <w:t xml:space="preserve"> </w:t>
      </w:r>
    </w:p>
    <w:p w:rsidR="00FB6B0E" w:rsidRPr="00FB58B3" w:rsidRDefault="00FB6B0E" w:rsidP="00FB6B0E">
      <w:pPr>
        <w:spacing w:after="0"/>
        <w:ind w:left="142" w:right="142"/>
        <w:rPr>
          <w:b/>
          <w:sz w:val="21"/>
          <w:szCs w:val="21"/>
        </w:rPr>
      </w:pPr>
      <w:r w:rsidRPr="00FB58B3">
        <w:rPr>
          <w:b/>
          <w:sz w:val="21"/>
          <w:szCs w:val="21"/>
        </w:rPr>
        <w:t>TUNBRIDGE WELLS – and virtually to incorporate a wider area</w:t>
      </w:r>
      <w:r w:rsidRPr="00FB58B3">
        <w:rPr>
          <w:b/>
          <w:sz w:val="21"/>
          <w:szCs w:val="21"/>
        </w:rPr>
        <w:tab/>
      </w:r>
    </w:p>
    <w:p w:rsidR="00FB6B0E" w:rsidRPr="00FB58B3" w:rsidRDefault="00FB6B0E" w:rsidP="00FB6B0E">
      <w:pPr>
        <w:spacing w:before="0" w:after="0" w:line="240" w:lineRule="auto"/>
        <w:ind w:left="142" w:right="142"/>
        <w:rPr>
          <w:sz w:val="21"/>
          <w:szCs w:val="21"/>
        </w:rPr>
      </w:pPr>
      <w:r w:rsidRPr="00FB58B3">
        <w:rPr>
          <w:sz w:val="21"/>
          <w:szCs w:val="21"/>
        </w:rPr>
        <w:t>Facilitated by Dr Jane Roome,  both the New to West Kent (for GPs who are newly qualified, new to the area or new to role) and the West Kent Sessional GP group (for any GPs who are not a partner) have WhatsApp groups and are starting Virtual meetings via Zoom. Traditionally these have been Tunbridge Wells based but given we're meeting virtually now please feel free to join and gain support and knowledge from other GPs in the area wherever your base may be. ​ </w:t>
      </w:r>
    </w:p>
    <w:p w:rsidR="004C1849" w:rsidRDefault="00FB6B0E" w:rsidP="00FB6B0E">
      <w:pPr>
        <w:spacing w:before="120" w:after="0" w:line="240" w:lineRule="auto"/>
        <w:ind w:left="142" w:right="142"/>
        <w:rPr>
          <w:sz w:val="21"/>
          <w:szCs w:val="21"/>
        </w:rPr>
      </w:pPr>
      <w:r w:rsidRPr="00FB58B3">
        <w:rPr>
          <w:sz w:val="21"/>
          <w:szCs w:val="21"/>
        </w:rPr>
        <w:t xml:space="preserve">Please contact </w:t>
      </w:r>
      <w:hyperlink r:id="rId38" w:history="1">
        <w:r w:rsidRPr="00FB58B3">
          <w:rPr>
            <w:rStyle w:val="Hyperlink"/>
            <w:sz w:val="21"/>
            <w:szCs w:val="21"/>
          </w:rPr>
          <w:t>jane.roome@nhs.net</w:t>
        </w:r>
      </w:hyperlink>
      <w:r w:rsidRPr="00FB58B3">
        <w:rPr>
          <w:sz w:val="21"/>
          <w:szCs w:val="21"/>
        </w:rPr>
        <w:t xml:space="preserve">  for more information and to join the groups.</w:t>
      </w:r>
    </w:p>
    <w:p w:rsidR="00FB6B0E" w:rsidRDefault="00FB6B0E" w:rsidP="00FB6B0E">
      <w:pPr>
        <w:spacing w:before="120" w:after="0" w:line="240" w:lineRule="auto"/>
        <w:ind w:left="142" w:right="142"/>
        <w:rPr>
          <w:rStyle w:val="Emphasis"/>
          <w:rFonts w:asciiTheme="majorHAnsi" w:hAnsiTheme="majorHAnsi"/>
          <w:i w:val="0"/>
          <w:bdr w:val="none" w:sz="0" w:space="0" w:color="auto" w:frame="1"/>
          <w:shd w:val="clear" w:color="auto" w:fill="FFFFFF"/>
        </w:rPr>
      </w:pPr>
    </w:p>
    <w:tbl>
      <w:tblPr>
        <w:tblStyle w:val="NewsletterTable"/>
        <w:tblW w:w="5077" w:type="pct"/>
        <w:tblLook w:val="0660" w:firstRow="1" w:lastRow="1" w:firstColumn="0" w:lastColumn="0" w:noHBand="1" w:noVBand="1"/>
      </w:tblPr>
      <w:tblGrid>
        <w:gridCol w:w="11072"/>
      </w:tblGrid>
      <w:tr w:rsidR="00136593" w:rsidRPr="005A0C68" w:rsidTr="00536631">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136593" w:rsidRPr="005A0C68" w:rsidRDefault="00136593" w:rsidP="00536631">
            <w:pPr>
              <w:spacing w:before="0" w:line="80" w:lineRule="exact"/>
              <w:ind w:left="0"/>
            </w:pPr>
          </w:p>
        </w:tc>
      </w:tr>
      <w:tr w:rsidR="00136593" w:rsidRPr="0063483C" w:rsidTr="00536631">
        <w:trPr>
          <w:trHeight w:val="367"/>
        </w:trPr>
        <w:tc>
          <w:tcPr>
            <w:tcW w:w="5000" w:type="pct"/>
          </w:tcPr>
          <w:p w:rsidR="00F52A14" w:rsidRPr="0063483C" w:rsidRDefault="00136593" w:rsidP="00F52A14">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Dates for your diary…</w:t>
            </w:r>
          </w:p>
        </w:tc>
      </w:tr>
      <w:tr w:rsidR="00136593" w:rsidRPr="005A0C68" w:rsidTr="00536631">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136593" w:rsidRPr="005A0C68" w:rsidRDefault="00136593" w:rsidP="00536631">
            <w:pPr>
              <w:spacing w:before="0" w:line="80" w:lineRule="exact"/>
            </w:pPr>
          </w:p>
        </w:tc>
      </w:tr>
    </w:tbl>
    <w:p w:rsidR="0027046F" w:rsidRPr="00A80CE3" w:rsidRDefault="0027046F" w:rsidP="00860B70">
      <w:pPr>
        <w:shd w:val="clear" w:color="auto" w:fill="FFFFFF"/>
        <w:spacing w:after="120" w:line="240" w:lineRule="auto"/>
        <w:ind w:left="142" w:right="142"/>
        <w:rPr>
          <w:rFonts w:asciiTheme="majorHAnsi" w:hAnsiTheme="majorHAnsi" w:cs="Arial"/>
          <w:b/>
          <w:bCs/>
          <w:i/>
          <w:noProof/>
          <w:color w:val="956AAC" w:themeColor="accent5"/>
          <w:sz w:val="28"/>
          <w:szCs w:val="28"/>
          <w:lang w:eastAsia="en-GB"/>
        </w:rPr>
      </w:pPr>
      <w:r w:rsidRPr="00A80CE3">
        <w:rPr>
          <w:rFonts w:asciiTheme="majorHAnsi" w:hAnsiTheme="majorHAnsi" w:cs="Arial"/>
          <w:b/>
          <w:i/>
          <w:noProof/>
          <w:color w:val="956AAC" w:themeColor="accent5"/>
          <w:sz w:val="28"/>
          <w:szCs w:val="28"/>
          <w:lang w:eastAsia="en-GB"/>
        </w:rPr>
        <w:t>Educational Opportunities open for all Primary Care and interested staff</w:t>
      </w:r>
    </w:p>
    <w:p w:rsidR="00FD4457" w:rsidRPr="0065773C" w:rsidRDefault="00136593" w:rsidP="00FD4457">
      <w:pPr>
        <w:shd w:val="clear" w:color="auto" w:fill="FFFFFF"/>
        <w:spacing w:before="120" w:after="120" w:line="240" w:lineRule="auto"/>
        <w:ind w:left="142" w:right="142"/>
        <w:rPr>
          <w:rFonts w:ascii="Calibri" w:hAnsi="Calibri" w:cs="Calibri"/>
          <w:color w:val="auto"/>
          <w:sz w:val="26"/>
          <w:szCs w:val="26"/>
          <w:u w:val="single"/>
        </w:rPr>
      </w:pPr>
      <w:r w:rsidRPr="00A51439">
        <w:rPr>
          <w:rFonts w:asciiTheme="majorHAnsi" w:hAnsiTheme="majorHAnsi" w:cs="Calibri"/>
          <w:noProof/>
          <w:color w:val="956AAC" w:themeColor="accent5"/>
          <w:sz w:val="20"/>
          <w:szCs w:val="20"/>
          <w:lang w:val="en-GB" w:eastAsia="en-GB"/>
        </w:rPr>
        <w:drawing>
          <wp:anchor distT="0" distB="0" distL="114300" distR="114300" simplePos="0" relativeHeight="251703296" behindDoc="1" locked="0" layoutInCell="1" allowOverlap="1" wp14:anchorId="390B6EDF" wp14:editId="06A92FFD">
            <wp:simplePos x="0" y="0"/>
            <wp:positionH relativeFrom="column">
              <wp:posOffset>114935</wp:posOffset>
            </wp:positionH>
            <wp:positionV relativeFrom="paragraph">
              <wp:posOffset>10160</wp:posOffset>
            </wp:positionV>
            <wp:extent cx="1297305" cy="16059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7305" cy="1605915"/>
                    </a:xfrm>
                    <a:prstGeom prst="rect">
                      <a:avLst/>
                    </a:prstGeom>
                    <a:noFill/>
                  </pic:spPr>
                </pic:pic>
              </a:graphicData>
            </a:graphic>
            <wp14:sizeRelH relativeFrom="page">
              <wp14:pctWidth>0</wp14:pctWidth>
            </wp14:sizeRelH>
            <wp14:sizeRelV relativeFrom="page">
              <wp14:pctHeight>0</wp14:pctHeight>
            </wp14:sizeRelV>
          </wp:anchor>
        </w:drawing>
      </w:r>
      <w:r w:rsidR="0027046F">
        <w:rPr>
          <w:rFonts w:ascii="Calibri" w:eastAsia="Times New Roman" w:hAnsi="Calibri" w:cs="Calibri"/>
          <w:color w:val="000000"/>
        </w:rPr>
        <w:t>​​</w:t>
      </w:r>
      <w:r w:rsidR="00DD1BB3" w:rsidRPr="00A51439">
        <w:rPr>
          <w:rFonts w:ascii="Calibri" w:hAnsi="Calibri" w:cs="Calibri"/>
          <w:color w:val="956AAC" w:themeColor="accent5"/>
        </w:rPr>
        <w:t>​</w:t>
      </w:r>
      <w:r w:rsidR="00FD4457" w:rsidRPr="0065773C">
        <w:rPr>
          <w:rFonts w:ascii="Calibri" w:hAnsi="Calibri" w:cs="Calibri"/>
          <w:b/>
          <w:bCs/>
          <w:color w:val="auto"/>
          <w:sz w:val="26"/>
          <w:szCs w:val="26"/>
          <w:u w:val="single"/>
        </w:rPr>
        <w:t>Virtual evening meetings via Zoom: Free and open to all staff</w:t>
      </w:r>
    </w:p>
    <w:p w:rsidR="00FD4457" w:rsidRPr="0065773C" w:rsidRDefault="0065773C" w:rsidP="00DC7437">
      <w:pPr>
        <w:pStyle w:val="xxxmsonormal"/>
        <w:shd w:val="clear" w:color="auto" w:fill="FFFFFF"/>
        <w:spacing w:after="120"/>
        <w:rPr>
          <w:rFonts w:ascii="Calibri" w:hAnsi="Calibri" w:cs="Calibri"/>
          <w:color w:val="000000"/>
          <w:sz w:val="23"/>
          <w:szCs w:val="23"/>
        </w:rPr>
      </w:pPr>
      <w:r w:rsidRPr="0065773C">
        <w:rPr>
          <w:rFonts w:ascii="Calibri" w:hAnsi="Calibri" w:cs="Calibri"/>
          <w:color w:val="000000"/>
          <w:sz w:val="23"/>
          <w:szCs w:val="23"/>
        </w:rPr>
        <w:t xml:space="preserve">We're in the process of finalising a few meetings based on what you've voted for in the polls and asked for on the evaluation forms, so please watch out for more details in the next few weeks. In the meantime, we'd love to see you at the next meeting in </w:t>
      </w:r>
      <w:r w:rsidR="007867F5">
        <w:rPr>
          <w:rFonts w:ascii="Calibri" w:hAnsi="Calibri" w:cs="Calibri"/>
          <w:color w:val="000000"/>
          <w:sz w:val="23"/>
          <w:szCs w:val="23"/>
        </w:rPr>
        <w:t>June</w:t>
      </w:r>
      <w:r w:rsidRPr="0065773C">
        <w:rPr>
          <w:rFonts w:ascii="Calibri" w:hAnsi="Calibri" w:cs="Calibri"/>
          <w:color w:val="000000"/>
          <w:sz w:val="23"/>
          <w:szCs w:val="23"/>
        </w:rPr>
        <w:t>.</w:t>
      </w:r>
    </w:p>
    <w:p w:rsidR="00FD4457" w:rsidRDefault="00FD4457" w:rsidP="00DC7437">
      <w:pPr>
        <w:pStyle w:val="xxxmsonormal"/>
        <w:shd w:val="clear" w:color="auto" w:fill="FFFFFF"/>
        <w:spacing w:after="120"/>
        <w:rPr>
          <w:rFonts w:ascii="Calibri" w:hAnsi="Calibri" w:cs="Calibri"/>
          <w:color w:val="000000"/>
          <w:sz w:val="23"/>
          <w:szCs w:val="23"/>
        </w:rPr>
      </w:pPr>
      <w:r w:rsidRPr="0065773C">
        <w:rPr>
          <w:rFonts w:ascii="Calibri" w:hAnsi="Calibri" w:cs="Calibri"/>
          <w:color w:val="000000"/>
          <w:sz w:val="23"/>
          <w:szCs w:val="23"/>
        </w:rPr>
        <w:t xml:space="preserve">Please email </w:t>
      </w:r>
      <w:hyperlink r:id="rId40" w:history="1">
        <w:r w:rsidRPr="0065773C">
          <w:rPr>
            <w:rStyle w:val="Hyperlink"/>
            <w:rFonts w:ascii="Calibri" w:hAnsi="Calibri" w:cs="Calibri"/>
            <w:sz w:val="23"/>
            <w:szCs w:val="23"/>
          </w:rPr>
          <w:t>jane.roome@nhs.net</w:t>
        </w:r>
      </w:hyperlink>
      <w:r w:rsidRPr="0065773C">
        <w:rPr>
          <w:rFonts w:ascii="Calibri" w:hAnsi="Calibri" w:cs="Calibri"/>
          <w:color w:val="000000"/>
          <w:sz w:val="23"/>
          <w:szCs w:val="23"/>
        </w:rPr>
        <w:t xml:space="preserve"> with any ideas, comments or suggestions for topics</w:t>
      </w:r>
      <w:r w:rsidR="004A5D5B">
        <w:rPr>
          <w:rFonts w:ascii="Calibri" w:hAnsi="Calibri" w:cs="Calibri"/>
          <w:color w:val="000000"/>
          <w:sz w:val="23"/>
          <w:szCs w:val="23"/>
        </w:rPr>
        <w:t xml:space="preserve"> or </w:t>
      </w:r>
      <w:r w:rsidRPr="0065773C">
        <w:rPr>
          <w:rFonts w:ascii="Calibri" w:hAnsi="Calibri" w:cs="Calibri"/>
          <w:color w:val="000000"/>
          <w:sz w:val="23"/>
          <w:szCs w:val="23"/>
        </w:rPr>
        <w:t>ideas for future meetings and look forward to seeing you at one of the upcoming meetings.</w:t>
      </w:r>
    </w:p>
    <w:p w:rsidR="00ED7C50" w:rsidRPr="004A5D5B" w:rsidRDefault="00ED7C50" w:rsidP="004A5D5B">
      <w:pPr>
        <w:pStyle w:val="xxmsonormal"/>
        <w:shd w:val="clear" w:color="auto" w:fill="FFFFFF"/>
        <w:rPr>
          <w:color w:val="201F1E"/>
          <w:sz w:val="23"/>
          <w:szCs w:val="23"/>
        </w:rPr>
      </w:pPr>
    </w:p>
    <w:p w:rsidR="00ED7C50" w:rsidRDefault="00877B6C" w:rsidP="004A5D5B">
      <w:pPr>
        <w:spacing w:before="0" w:after="0" w:line="240" w:lineRule="auto"/>
        <w:ind w:left="0" w:right="0"/>
        <w:rPr>
          <w:rFonts w:ascii="Times New Roman" w:eastAsia="Times New Roman" w:hAnsi="Times New Roman" w:cs="Times New Roman"/>
          <w:color w:val="auto"/>
          <w:sz w:val="24"/>
          <w:szCs w:val="24"/>
          <w:lang w:val="en-GB" w:eastAsia="en-GB"/>
        </w:rPr>
      </w:pPr>
      <w:r>
        <w:rPr>
          <w:shd w:val="clear" w:color="auto" w:fill="FFFFFF" w:themeFill="background1"/>
        </w:rPr>
        <w:pict>
          <v:rect id="_x0000_i1033" style="width:517.9pt;height:1.65pt" o:hrpct="965" o:hralign="center" o:hrstd="t" o:hr="t" fillcolor="#a0a0a0" stroked="f"/>
        </w:pict>
      </w:r>
    </w:p>
    <w:p w:rsidR="006242B8" w:rsidRPr="004251CE" w:rsidRDefault="006242B8" w:rsidP="006242B8">
      <w:pPr>
        <w:rPr>
          <w:rFonts w:asciiTheme="majorHAnsi" w:eastAsia="Times New Roman" w:hAnsiTheme="majorHAnsi"/>
          <w:b/>
          <w:sz w:val="26"/>
          <w:szCs w:val="26"/>
          <w:u w:val="single"/>
        </w:rPr>
      </w:pPr>
      <w:r w:rsidRPr="004251CE">
        <w:rPr>
          <w:rFonts w:asciiTheme="majorHAnsi" w:eastAsia="Times New Roman" w:hAnsiTheme="majorHAnsi"/>
          <w:b/>
          <w:sz w:val="26"/>
          <w:szCs w:val="26"/>
          <w:u w:val="single"/>
        </w:rPr>
        <w:t xml:space="preserve">Children with Challenging </w:t>
      </w:r>
      <w:proofErr w:type="spellStart"/>
      <w:r w:rsidRPr="004251CE">
        <w:rPr>
          <w:rFonts w:asciiTheme="majorHAnsi" w:eastAsia="Times New Roman" w:hAnsiTheme="majorHAnsi"/>
          <w:b/>
          <w:sz w:val="26"/>
          <w:szCs w:val="26"/>
          <w:u w:val="single"/>
        </w:rPr>
        <w:t>Behaviour</w:t>
      </w:r>
      <w:proofErr w:type="spellEnd"/>
      <w:r w:rsidRPr="004251CE">
        <w:rPr>
          <w:rFonts w:asciiTheme="majorHAnsi" w:eastAsia="Times New Roman" w:hAnsiTheme="majorHAnsi"/>
          <w:b/>
          <w:sz w:val="26"/>
          <w:szCs w:val="26"/>
          <w:u w:val="single"/>
        </w:rPr>
        <w:t>, Thursday, 17</w:t>
      </w:r>
      <w:r w:rsidRPr="004251CE">
        <w:rPr>
          <w:rFonts w:asciiTheme="majorHAnsi" w:eastAsia="Times New Roman" w:hAnsiTheme="majorHAnsi"/>
          <w:b/>
          <w:sz w:val="26"/>
          <w:szCs w:val="26"/>
          <w:u w:val="single"/>
          <w:vertAlign w:val="superscript"/>
        </w:rPr>
        <w:t>th</w:t>
      </w:r>
      <w:r w:rsidRPr="004251CE">
        <w:rPr>
          <w:rFonts w:asciiTheme="majorHAnsi" w:eastAsia="Times New Roman" w:hAnsiTheme="majorHAnsi"/>
          <w:b/>
          <w:sz w:val="26"/>
          <w:szCs w:val="26"/>
          <w:u w:val="single"/>
        </w:rPr>
        <w:t xml:space="preserve"> June, 19:00 – 20:00</w:t>
      </w:r>
    </w:p>
    <w:p w:rsidR="006242B8" w:rsidRPr="004251CE" w:rsidRDefault="006242B8" w:rsidP="003B73BB">
      <w:pPr>
        <w:spacing w:after="120"/>
        <w:ind w:left="142" w:right="142"/>
        <w:rPr>
          <w:rFonts w:eastAsia="Times New Roman"/>
          <w:sz w:val="21"/>
          <w:szCs w:val="21"/>
        </w:rPr>
      </w:pPr>
      <w:r w:rsidRPr="004251CE">
        <w:rPr>
          <w:rFonts w:eastAsia="Times New Roman"/>
          <w:sz w:val="21"/>
          <w:szCs w:val="21"/>
        </w:rPr>
        <w:t>Chil</w:t>
      </w:r>
      <w:r w:rsidR="003B73BB">
        <w:rPr>
          <w:rFonts w:eastAsia="Times New Roman"/>
          <w:sz w:val="21"/>
          <w:szCs w:val="21"/>
        </w:rPr>
        <w:t>dren with challenging behavior can be</w:t>
      </w:r>
      <w:r w:rsidRPr="004251CE">
        <w:rPr>
          <w:rFonts w:eastAsia="Times New Roman"/>
          <w:sz w:val="21"/>
          <w:szCs w:val="21"/>
        </w:rPr>
        <w:t xml:space="preserve"> a common presentation in General Practice. This 1 hour event hopes to up-skill GP’s in differentiating overt psychiatric or developmental pathology from ‘</w:t>
      </w:r>
      <w:r w:rsidR="003B73BB">
        <w:rPr>
          <w:rFonts w:eastAsia="Times New Roman"/>
          <w:sz w:val="21"/>
          <w:szCs w:val="21"/>
        </w:rPr>
        <w:t>challenging</w:t>
      </w:r>
      <w:r w:rsidRPr="004251CE">
        <w:rPr>
          <w:rFonts w:eastAsia="Times New Roman"/>
          <w:sz w:val="21"/>
          <w:szCs w:val="21"/>
        </w:rPr>
        <w:t xml:space="preserve"> </w:t>
      </w:r>
      <w:proofErr w:type="spellStart"/>
      <w:r w:rsidRPr="004251CE">
        <w:rPr>
          <w:rFonts w:eastAsia="Times New Roman"/>
          <w:sz w:val="21"/>
          <w:szCs w:val="21"/>
        </w:rPr>
        <w:t>behaviour</w:t>
      </w:r>
      <w:proofErr w:type="spellEnd"/>
      <w:r w:rsidRPr="004251CE">
        <w:rPr>
          <w:rFonts w:eastAsia="Times New Roman"/>
          <w:sz w:val="21"/>
          <w:szCs w:val="21"/>
        </w:rPr>
        <w:t xml:space="preserve">’ as well as provide some guidance on supporting such children and their families. </w:t>
      </w:r>
      <w:proofErr w:type="spellStart"/>
      <w:r w:rsidRPr="004251CE">
        <w:rPr>
          <w:rFonts w:eastAsia="Times New Roman"/>
          <w:sz w:val="21"/>
          <w:szCs w:val="21"/>
        </w:rPr>
        <w:t>Dr</w:t>
      </w:r>
      <w:proofErr w:type="spellEnd"/>
      <w:r w:rsidRPr="004251CE">
        <w:rPr>
          <w:rFonts w:eastAsia="Times New Roman"/>
          <w:sz w:val="21"/>
          <w:szCs w:val="21"/>
        </w:rPr>
        <w:t xml:space="preserve"> </w:t>
      </w:r>
      <w:proofErr w:type="spellStart"/>
      <w:r w:rsidRPr="004251CE">
        <w:rPr>
          <w:rFonts w:eastAsia="Times New Roman"/>
          <w:sz w:val="21"/>
          <w:szCs w:val="21"/>
        </w:rPr>
        <w:t>Shakoor</w:t>
      </w:r>
      <w:proofErr w:type="spellEnd"/>
      <w:r w:rsidRPr="004251CE">
        <w:rPr>
          <w:rFonts w:eastAsia="Times New Roman"/>
          <w:sz w:val="21"/>
          <w:szCs w:val="21"/>
        </w:rPr>
        <w:t xml:space="preserve"> is an experienced consultant in community </w:t>
      </w:r>
      <w:proofErr w:type="spellStart"/>
      <w:r w:rsidRPr="004251CE">
        <w:rPr>
          <w:rFonts w:eastAsia="Times New Roman"/>
          <w:sz w:val="21"/>
          <w:szCs w:val="21"/>
        </w:rPr>
        <w:t>paediatrics</w:t>
      </w:r>
      <w:proofErr w:type="spellEnd"/>
      <w:r w:rsidRPr="004251CE">
        <w:rPr>
          <w:rFonts w:eastAsia="Times New Roman"/>
          <w:sz w:val="21"/>
          <w:szCs w:val="21"/>
        </w:rPr>
        <w:t xml:space="preserve"> and will present with Ann Walton, an advanced neurodevelopmental nurse specialist. As local clinicians, both hope to discuss this topic in the context of local service availability. This interactive Zoom event will comprise a presentation followed by ample opportunity for you to put questions to our speakers and attendance constitutes 1 hour of CPD.</w:t>
      </w:r>
    </w:p>
    <w:p w:rsidR="006242B8" w:rsidRPr="006242B8" w:rsidRDefault="006242B8" w:rsidP="00386E39">
      <w:pPr>
        <w:spacing w:before="0"/>
        <w:ind w:left="142" w:right="142"/>
        <w:rPr>
          <w:rFonts w:eastAsia="Times New Roman"/>
        </w:rPr>
      </w:pPr>
      <w:r w:rsidRPr="006242B8">
        <w:rPr>
          <w:rFonts w:asciiTheme="majorHAnsi" w:eastAsia="Times New Roman" w:hAnsiTheme="majorHAnsi" w:cs="Calibri"/>
          <w:b/>
          <w:color w:val="1F497D"/>
          <w:sz w:val="24"/>
          <w:szCs w:val="24"/>
        </w:rPr>
        <w:t>To book:</w:t>
      </w:r>
      <w:r w:rsidRPr="006242B8">
        <w:rPr>
          <w:rFonts w:ascii="Calibri" w:eastAsia="Times New Roman" w:hAnsi="Calibri" w:cs="Calibri"/>
          <w:color w:val="1F497D"/>
          <w:sz w:val="24"/>
          <w:szCs w:val="24"/>
        </w:rPr>
        <w:t xml:space="preserve"> </w:t>
      </w:r>
      <w:hyperlink r:id="rId41" w:history="1">
        <w:r w:rsidRPr="006242B8">
          <w:rPr>
            <w:rStyle w:val="Hyperlink"/>
            <w:rFonts w:ascii="Calibri" w:eastAsia="Times New Roman" w:hAnsi="Calibri" w:cs="Calibri"/>
            <w:color w:val="800080"/>
          </w:rPr>
          <w:t>https://www.eventbrite.co.uk/e/children-with-challenging-behaviour-primary-care-tickets-155834574407</w:t>
        </w:r>
      </w:hyperlink>
    </w:p>
    <w:tbl>
      <w:tblPr>
        <w:tblStyle w:val="NewsletterTable"/>
        <w:tblW w:w="5077" w:type="pct"/>
        <w:tblLook w:val="0660" w:firstRow="1" w:lastRow="1" w:firstColumn="0" w:lastColumn="0" w:noHBand="1" w:noVBand="1"/>
      </w:tblPr>
      <w:tblGrid>
        <w:gridCol w:w="11072"/>
      </w:tblGrid>
      <w:tr w:rsidR="004A5D5B" w:rsidRPr="005A0C68" w:rsidTr="00237A30">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4A5D5B" w:rsidRPr="005A0C68" w:rsidRDefault="004A5D5B" w:rsidP="00237A30">
            <w:pPr>
              <w:spacing w:before="0" w:line="80" w:lineRule="exact"/>
              <w:ind w:left="0"/>
            </w:pPr>
          </w:p>
        </w:tc>
      </w:tr>
      <w:tr w:rsidR="004A5D5B" w:rsidRPr="0063483C" w:rsidTr="00237A30">
        <w:trPr>
          <w:trHeight w:val="367"/>
        </w:trPr>
        <w:tc>
          <w:tcPr>
            <w:tcW w:w="5000" w:type="pct"/>
          </w:tcPr>
          <w:p w:rsidR="004A5D5B" w:rsidRPr="0063483C" w:rsidRDefault="004A5D5B" w:rsidP="00237A30">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Dates for your diary…</w:t>
            </w:r>
          </w:p>
        </w:tc>
      </w:tr>
      <w:tr w:rsidR="004A5D5B" w:rsidRPr="005A0C68" w:rsidTr="00237A30">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4A5D5B" w:rsidRPr="005A0C68" w:rsidRDefault="004A5D5B" w:rsidP="00237A30">
            <w:pPr>
              <w:spacing w:before="0" w:line="80" w:lineRule="exact"/>
            </w:pPr>
          </w:p>
        </w:tc>
      </w:tr>
    </w:tbl>
    <w:p w:rsidR="00E24FC7" w:rsidRPr="00E24FC7" w:rsidRDefault="00E24FC7" w:rsidP="00E24FC7">
      <w:pPr>
        <w:rPr>
          <w:rFonts w:asciiTheme="majorHAnsi" w:eastAsia="Times New Roman" w:hAnsiTheme="majorHAnsi"/>
          <w:b/>
          <w:sz w:val="26"/>
          <w:szCs w:val="26"/>
          <w:u w:val="single"/>
        </w:rPr>
      </w:pPr>
      <w:r w:rsidRPr="00E24FC7">
        <w:rPr>
          <w:rFonts w:asciiTheme="majorHAnsi" w:eastAsia="Times New Roman" w:hAnsiTheme="majorHAnsi"/>
          <w:b/>
          <w:sz w:val="26"/>
          <w:szCs w:val="26"/>
          <w:u w:val="single"/>
        </w:rPr>
        <w:t>Early</w:t>
      </w:r>
      <w:r w:rsidR="00386E39">
        <w:rPr>
          <w:rFonts w:asciiTheme="majorHAnsi" w:eastAsia="Times New Roman" w:hAnsiTheme="majorHAnsi"/>
          <w:b/>
          <w:sz w:val="26"/>
          <w:szCs w:val="26"/>
          <w:u w:val="single"/>
        </w:rPr>
        <w:t xml:space="preserve"> Diagnosis of colorectal cancer,</w:t>
      </w:r>
      <w:r w:rsidRPr="00E24FC7">
        <w:rPr>
          <w:rFonts w:asciiTheme="majorHAnsi" w:eastAsia="Times New Roman" w:hAnsiTheme="majorHAnsi"/>
          <w:b/>
          <w:sz w:val="26"/>
          <w:szCs w:val="26"/>
          <w:u w:val="single"/>
        </w:rPr>
        <w:t xml:space="preserve"> Tuesday</w:t>
      </w:r>
      <w:r w:rsidR="00386E39">
        <w:rPr>
          <w:rFonts w:asciiTheme="majorHAnsi" w:eastAsia="Times New Roman" w:hAnsiTheme="majorHAnsi"/>
          <w:b/>
          <w:sz w:val="26"/>
          <w:szCs w:val="26"/>
          <w:u w:val="single"/>
        </w:rPr>
        <w:t>,</w:t>
      </w:r>
      <w:r w:rsidRPr="00E24FC7">
        <w:rPr>
          <w:rFonts w:asciiTheme="majorHAnsi" w:eastAsia="Times New Roman" w:hAnsiTheme="majorHAnsi"/>
          <w:b/>
          <w:sz w:val="26"/>
          <w:szCs w:val="26"/>
          <w:u w:val="single"/>
        </w:rPr>
        <w:t xml:space="preserve"> 6th July</w:t>
      </w:r>
      <w:r w:rsidR="00386E39">
        <w:rPr>
          <w:rFonts w:asciiTheme="majorHAnsi" w:eastAsia="Times New Roman" w:hAnsiTheme="majorHAnsi"/>
          <w:b/>
          <w:sz w:val="26"/>
          <w:szCs w:val="26"/>
          <w:u w:val="single"/>
        </w:rPr>
        <w:t>, 19:3</w:t>
      </w:r>
      <w:r w:rsidRPr="00E24FC7">
        <w:rPr>
          <w:rFonts w:asciiTheme="majorHAnsi" w:eastAsia="Times New Roman" w:hAnsiTheme="majorHAnsi"/>
          <w:b/>
          <w:sz w:val="26"/>
          <w:szCs w:val="26"/>
          <w:u w:val="single"/>
        </w:rPr>
        <w:t>0-</w:t>
      </w:r>
      <w:r w:rsidR="00386E39">
        <w:rPr>
          <w:rFonts w:asciiTheme="majorHAnsi" w:eastAsia="Times New Roman" w:hAnsiTheme="majorHAnsi"/>
          <w:b/>
          <w:sz w:val="26"/>
          <w:szCs w:val="26"/>
          <w:u w:val="single"/>
        </w:rPr>
        <w:t>21:00</w:t>
      </w:r>
    </w:p>
    <w:p w:rsidR="00E24FC7" w:rsidRPr="00E24FC7" w:rsidRDefault="00E24FC7" w:rsidP="00386E39">
      <w:pPr>
        <w:spacing w:before="0" w:after="120"/>
        <w:ind w:left="142" w:right="131"/>
        <w:rPr>
          <w:rFonts w:eastAsia="Times New Roman"/>
          <w:sz w:val="21"/>
          <w:szCs w:val="21"/>
        </w:rPr>
      </w:pPr>
      <w:proofErr w:type="spellStart"/>
      <w:r w:rsidRPr="00E24FC7">
        <w:rPr>
          <w:rFonts w:eastAsia="Times New Roman"/>
          <w:sz w:val="21"/>
          <w:szCs w:val="21"/>
        </w:rPr>
        <w:t>Mr</w:t>
      </w:r>
      <w:proofErr w:type="spellEnd"/>
      <w:r w:rsidRPr="00E24FC7">
        <w:rPr>
          <w:rFonts w:eastAsia="Times New Roman"/>
          <w:sz w:val="21"/>
          <w:szCs w:val="21"/>
        </w:rPr>
        <w:t xml:space="preserve"> Chris Wright, Consultant Colorectal Surgeon, Maidstone and Tunbridge Wells NHS trust will address how the introduction of </w:t>
      </w:r>
      <w:proofErr w:type="spellStart"/>
      <w:r w:rsidRPr="00E24FC7">
        <w:rPr>
          <w:rFonts w:eastAsia="Times New Roman"/>
          <w:sz w:val="21"/>
          <w:szCs w:val="21"/>
        </w:rPr>
        <w:t>qFIT</w:t>
      </w:r>
      <w:proofErr w:type="spellEnd"/>
      <w:r w:rsidRPr="00E24FC7">
        <w:rPr>
          <w:rFonts w:eastAsia="Times New Roman"/>
          <w:sz w:val="21"/>
          <w:szCs w:val="21"/>
        </w:rPr>
        <w:t xml:space="preserve"> is changing management of patients with colorectal symptoms in Primary Care and who are referred under the 2 week wait suspected cancer pathway.</w:t>
      </w:r>
    </w:p>
    <w:p w:rsidR="00E24FC7" w:rsidRPr="00E24FC7" w:rsidRDefault="00E24FC7" w:rsidP="00386E39">
      <w:pPr>
        <w:spacing w:before="0" w:after="120"/>
        <w:ind w:left="142" w:right="0"/>
        <w:rPr>
          <w:rFonts w:eastAsia="Times New Roman"/>
          <w:sz w:val="21"/>
          <w:szCs w:val="21"/>
        </w:rPr>
      </w:pPr>
      <w:r w:rsidRPr="00E24FC7">
        <w:rPr>
          <w:rFonts w:eastAsia="Times New Roman"/>
          <w:sz w:val="21"/>
          <w:szCs w:val="21"/>
        </w:rPr>
        <w:t>Brought to you by West Kent Education Network, there will be plenty of time for questions and discussion. </w:t>
      </w:r>
    </w:p>
    <w:p w:rsidR="00E24FC7" w:rsidRPr="00E24FC7" w:rsidRDefault="00E24FC7" w:rsidP="00386E39">
      <w:pPr>
        <w:spacing w:before="0" w:after="120"/>
        <w:ind w:left="142" w:right="0"/>
        <w:rPr>
          <w:rFonts w:eastAsia="Times New Roman"/>
          <w:sz w:val="21"/>
          <w:szCs w:val="21"/>
        </w:rPr>
      </w:pPr>
      <w:r w:rsidRPr="00E24FC7">
        <w:rPr>
          <w:rFonts w:eastAsia="Times New Roman"/>
          <w:sz w:val="21"/>
          <w:szCs w:val="21"/>
        </w:rPr>
        <w:t>Open to all in Pri</w:t>
      </w:r>
      <w:r w:rsidR="00877B6C">
        <w:rPr>
          <w:rFonts w:eastAsia="Times New Roman"/>
          <w:sz w:val="21"/>
          <w:szCs w:val="21"/>
        </w:rPr>
        <w:t>mary Care please book on Eventb</w:t>
      </w:r>
      <w:bookmarkStart w:id="0" w:name="_GoBack"/>
      <w:bookmarkEnd w:id="0"/>
      <w:r w:rsidRPr="00E24FC7">
        <w:rPr>
          <w:rFonts w:eastAsia="Times New Roman"/>
          <w:sz w:val="21"/>
          <w:szCs w:val="21"/>
        </w:rPr>
        <w:t>rite using the link below.</w:t>
      </w:r>
    </w:p>
    <w:p w:rsidR="00E24FC7" w:rsidRPr="00E24FC7" w:rsidRDefault="00E24FC7" w:rsidP="00386E39">
      <w:pPr>
        <w:spacing w:before="0" w:after="120"/>
        <w:ind w:left="142" w:right="0"/>
        <w:rPr>
          <w:rFonts w:eastAsia="Times New Roman"/>
          <w:sz w:val="21"/>
          <w:szCs w:val="21"/>
        </w:rPr>
      </w:pPr>
      <w:r w:rsidRPr="00E24FC7">
        <w:rPr>
          <w:rFonts w:eastAsia="Times New Roman"/>
          <w:sz w:val="21"/>
          <w:szCs w:val="21"/>
        </w:rPr>
        <w:t>The link to the meeting on Zoom will be sent by 10pm on 5th July. </w:t>
      </w:r>
    </w:p>
    <w:p w:rsidR="00E24FC7" w:rsidRDefault="00E24FC7" w:rsidP="00386E39">
      <w:pPr>
        <w:spacing w:before="0" w:after="120"/>
        <w:ind w:left="142" w:right="0"/>
        <w:rPr>
          <w:rFonts w:eastAsia="Times New Roman"/>
          <w:sz w:val="21"/>
          <w:szCs w:val="21"/>
        </w:rPr>
      </w:pPr>
      <w:r w:rsidRPr="00E24FC7">
        <w:rPr>
          <w:rFonts w:eastAsia="Times New Roman"/>
          <w:sz w:val="21"/>
          <w:szCs w:val="21"/>
        </w:rPr>
        <w:t>We look forward to seeing you.</w:t>
      </w:r>
    </w:p>
    <w:p w:rsidR="00386E39" w:rsidRDefault="00386E39" w:rsidP="00386E39">
      <w:pPr>
        <w:rPr>
          <w:rFonts w:ascii="Calibri" w:eastAsia="Times New Roman" w:hAnsi="Calibri" w:cs="Calibri"/>
          <w:color w:val="000000"/>
        </w:rPr>
      </w:pPr>
      <w:r w:rsidRPr="006242B8">
        <w:rPr>
          <w:rFonts w:asciiTheme="majorHAnsi" w:eastAsia="Times New Roman" w:hAnsiTheme="majorHAnsi" w:cs="Calibri"/>
          <w:b/>
          <w:color w:val="1F497D"/>
          <w:sz w:val="24"/>
          <w:szCs w:val="24"/>
        </w:rPr>
        <w:t>To book:</w:t>
      </w:r>
      <w:r w:rsidRPr="006242B8">
        <w:rPr>
          <w:rFonts w:ascii="Calibri" w:eastAsia="Times New Roman" w:hAnsi="Calibri" w:cs="Calibri"/>
          <w:color w:val="1F497D"/>
          <w:sz w:val="24"/>
          <w:szCs w:val="24"/>
        </w:rPr>
        <w:t xml:space="preserve"> </w:t>
      </w:r>
      <w:hyperlink r:id="rId42" w:history="1">
        <w:r>
          <w:rPr>
            <w:rStyle w:val="Hyperlink"/>
            <w:rFonts w:ascii="Calibri" w:eastAsia="Times New Roman" w:hAnsi="Calibri" w:cs="Calibri"/>
          </w:rPr>
          <w:t>https://www.eventbrite.co.uk/e/early-diagnosis-of-colorectal-cancer-tickets-157109263035</w:t>
        </w:r>
      </w:hyperlink>
    </w:p>
    <w:tbl>
      <w:tblPr>
        <w:tblW w:w="4516" w:type="pct"/>
        <w:jc w:val="center"/>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038"/>
        <w:gridCol w:w="6515"/>
      </w:tblGrid>
      <w:tr w:rsidR="00386E39" w:rsidTr="00386E39">
        <w:trPr>
          <w:trHeight w:val="1596"/>
          <w:tblCellSpacing w:w="15" w:type="dxa"/>
          <w:jc w:val="center"/>
        </w:trPr>
        <w:tc>
          <w:tcPr>
            <w:tcW w:w="1892" w:type="pct"/>
            <w:tcBorders>
              <w:top w:val="nil"/>
              <w:left w:val="nil"/>
              <w:bottom w:val="nil"/>
              <w:right w:val="nil"/>
            </w:tcBorders>
            <w:hideMark/>
          </w:tcPr>
          <w:p w:rsidR="00386E39" w:rsidRDefault="00386E39">
            <w:pPr>
              <w:rPr>
                <w:rFonts w:eastAsia="Times New Roman"/>
                <w:sz w:val="24"/>
                <w:szCs w:val="24"/>
              </w:rPr>
            </w:pPr>
            <w:r>
              <w:rPr>
                <w:rFonts w:eastAsia="Times New Roman"/>
                <w:noProof/>
                <w:color w:val="0000FF"/>
                <w:lang w:val="en-GB" w:eastAsia="en-GB"/>
              </w:rPr>
              <w:drawing>
                <wp:inline distT="0" distB="0" distL="0" distR="0" wp14:anchorId="0B6FD89C" wp14:editId="5CD58D0C">
                  <wp:extent cx="1113183" cy="585706"/>
                  <wp:effectExtent l="0" t="0" r="0" b="5080"/>
                  <wp:docPr id="4" name="Picture 4" descr="https://cdn.evbstatic.com/s3-build/perm_001/6ce389/django/images/logos/eb_orange_on_white_1200x630.png">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118199" descr="https://cdn.evbstatic.com/s3-build/perm_001/6ce389/django/images/logos/eb_orange_on_white_1200x630.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3311" cy="585773"/>
                          </a:xfrm>
                          <a:prstGeom prst="rect">
                            <a:avLst/>
                          </a:prstGeom>
                          <a:noFill/>
                          <a:ln>
                            <a:noFill/>
                          </a:ln>
                        </pic:spPr>
                      </pic:pic>
                    </a:graphicData>
                  </a:graphic>
                </wp:inline>
              </w:drawing>
            </w:r>
          </w:p>
        </w:tc>
        <w:tc>
          <w:tcPr>
            <w:tcW w:w="3065" w:type="pct"/>
            <w:tcBorders>
              <w:top w:val="nil"/>
              <w:left w:val="nil"/>
              <w:bottom w:val="nil"/>
              <w:right w:val="nil"/>
            </w:tcBorders>
            <w:hideMark/>
          </w:tcPr>
          <w:p w:rsidR="00386E39" w:rsidRDefault="00877B6C" w:rsidP="00386E39">
            <w:pPr>
              <w:spacing w:before="0"/>
              <w:ind w:left="142" w:right="142"/>
              <w:rPr>
                <w:rFonts w:ascii="Segoe UI Light" w:eastAsia="Times New Roman" w:hAnsi="Segoe UI Light" w:cs="Segoe UI Light"/>
                <w:sz w:val="32"/>
                <w:szCs w:val="32"/>
              </w:rPr>
            </w:pPr>
            <w:hyperlink r:id="rId44" w:tgtFrame="_blank" w:history="1">
              <w:r w:rsidR="00386E39">
                <w:rPr>
                  <w:rStyle w:val="Hyperlink"/>
                  <w:rFonts w:ascii="Segoe UI Light" w:eastAsia="Times New Roman" w:hAnsi="Segoe UI Light" w:cs="Segoe UI Light"/>
                  <w:sz w:val="32"/>
                  <w:szCs w:val="32"/>
                </w:rPr>
                <w:t>Early diagnosis of colorectal cancer</w:t>
              </w:r>
            </w:hyperlink>
          </w:p>
          <w:p w:rsidR="00386E39" w:rsidRDefault="00386E39">
            <w:pPr>
              <w:rPr>
                <w:rFonts w:ascii="Segoe UI" w:eastAsia="Times New Roman" w:hAnsi="Segoe UI" w:cs="Segoe UI"/>
                <w:color w:val="666666"/>
                <w:sz w:val="21"/>
                <w:szCs w:val="21"/>
              </w:rPr>
            </w:pPr>
            <w:r>
              <w:rPr>
                <w:rFonts w:ascii="Segoe UI" w:eastAsia="Times New Roman" w:hAnsi="Segoe UI" w:cs="Segoe UI"/>
                <w:color w:val="666666"/>
                <w:sz w:val="21"/>
                <w:szCs w:val="21"/>
              </w:rPr>
              <w:t>Early diagnosis of colorectal cancer</w:t>
            </w:r>
          </w:p>
          <w:p w:rsidR="00386E39" w:rsidRDefault="00877B6C" w:rsidP="00386E39">
            <w:pPr>
              <w:spacing w:after="0"/>
              <w:ind w:left="142" w:right="142"/>
              <w:rPr>
                <w:rFonts w:ascii="Segoe UI" w:eastAsia="Times New Roman" w:hAnsi="Segoe UI" w:cs="Segoe UI"/>
                <w:color w:val="A6A6A6"/>
                <w:sz w:val="21"/>
                <w:szCs w:val="21"/>
              </w:rPr>
            </w:pPr>
            <w:hyperlink r:id="rId45" w:history="1">
              <w:r w:rsidR="00386E39">
                <w:rPr>
                  <w:rStyle w:val="Hyperlink"/>
                  <w:rFonts w:ascii="Segoe UI" w:eastAsia="Times New Roman" w:hAnsi="Segoe UI" w:cs="Segoe UI"/>
                  <w:sz w:val="21"/>
                  <w:szCs w:val="21"/>
                </w:rPr>
                <w:t>www.eventbrite.co.uk</w:t>
              </w:r>
            </w:hyperlink>
          </w:p>
        </w:tc>
      </w:tr>
    </w:tbl>
    <w:p w:rsidR="003B73BB" w:rsidRDefault="003B73BB" w:rsidP="00C35A32">
      <w:pPr>
        <w:spacing w:before="0" w:after="0" w:line="240" w:lineRule="auto"/>
        <w:ind w:left="0" w:right="0"/>
        <w:rPr>
          <w:rFonts w:asciiTheme="majorHAnsi" w:eastAsia="Calibri" w:hAnsiTheme="majorHAnsi" w:cs="Calibri"/>
          <w:bCs/>
          <w:color w:val="000000"/>
          <w:lang w:val="en-GB" w:eastAsia="en-GB"/>
        </w:rPr>
      </w:pPr>
    </w:p>
    <w:p w:rsidR="00FA0135" w:rsidRPr="00FA0135" w:rsidRDefault="00FA0135" w:rsidP="00FA0135">
      <w:pPr>
        <w:pBdr>
          <w:top w:val="single" w:sz="4" w:space="1" w:color="auto"/>
          <w:left w:val="single" w:sz="4" w:space="0" w:color="auto"/>
          <w:bottom w:val="single" w:sz="4" w:space="1" w:color="auto"/>
          <w:right w:val="single" w:sz="4" w:space="4" w:color="auto"/>
        </w:pBdr>
        <w:shd w:val="clear" w:color="auto" w:fill="E9E1EE" w:themeFill="accent5" w:themeFillTint="33"/>
        <w:spacing w:before="0" w:after="0" w:line="240" w:lineRule="auto"/>
        <w:ind w:left="0" w:right="0"/>
        <w:rPr>
          <w:rFonts w:ascii="Calibri" w:eastAsia="Times New Roman" w:hAnsi="Calibri" w:cs="Calibri"/>
          <w:b/>
          <w:bCs/>
          <w:color w:val="000000"/>
          <w:sz w:val="26"/>
          <w:szCs w:val="26"/>
          <w:u w:val="single"/>
          <w:lang w:val="en-GB" w:eastAsia="en-GB"/>
        </w:rPr>
      </w:pPr>
    </w:p>
    <w:p w:rsidR="00DD2199" w:rsidRPr="004251CE" w:rsidRDefault="00DD2199" w:rsidP="00DD2199">
      <w:pPr>
        <w:pBdr>
          <w:top w:val="single" w:sz="4" w:space="1" w:color="auto"/>
          <w:left w:val="single" w:sz="4" w:space="0" w:color="auto"/>
          <w:bottom w:val="single" w:sz="4" w:space="1" w:color="auto"/>
          <w:right w:val="single" w:sz="4" w:space="4" w:color="auto"/>
        </w:pBdr>
        <w:shd w:val="clear" w:color="auto" w:fill="E9E1EE" w:themeFill="accent5" w:themeFillTint="33"/>
        <w:spacing w:before="0" w:after="120" w:line="240" w:lineRule="auto"/>
        <w:ind w:left="0" w:right="0"/>
        <w:jc w:val="center"/>
        <w:rPr>
          <w:rFonts w:asciiTheme="majorHAnsi" w:eastAsia="Times New Roman" w:hAnsiTheme="majorHAnsi" w:cs="Calibri"/>
          <w:b/>
          <w:bCs/>
          <w:color w:val="000000"/>
          <w:sz w:val="26"/>
          <w:szCs w:val="26"/>
          <w:u w:val="single"/>
          <w:lang w:val="en-GB" w:eastAsia="en-GB"/>
        </w:rPr>
      </w:pPr>
      <w:r w:rsidRPr="004251CE">
        <w:rPr>
          <w:rFonts w:asciiTheme="majorHAnsi" w:eastAsia="Times New Roman" w:hAnsiTheme="majorHAnsi" w:cs="Calibri"/>
          <w:b/>
          <w:bCs/>
          <w:color w:val="000000"/>
          <w:sz w:val="26"/>
          <w:szCs w:val="26"/>
          <w:u w:val="single"/>
          <w:lang w:val="en-GB" w:eastAsia="en-GB"/>
        </w:rPr>
        <w:t>Save the date! Tuesday 13th July 2-5pm Diabetes PLT on Zoom</w:t>
      </w:r>
    </w:p>
    <w:p w:rsidR="00DD2199" w:rsidRPr="004251CE" w:rsidRDefault="00DD2199" w:rsidP="00DD2199">
      <w:pPr>
        <w:pBdr>
          <w:top w:val="single" w:sz="4" w:space="1" w:color="auto"/>
          <w:left w:val="single" w:sz="4" w:space="0" w:color="auto"/>
          <w:bottom w:val="single" w:sz="4" w:space="1" w:color="auto"/>
          <w:right w:val="single" w:sz="4" w:space="4" w:color="auto"/>
        </w:pBdr>
        <w:shd w:val="clear" w:color="auto" w:fill="E9E1EE" w:themeFill="accent5" w:themeFillTint="33"/>
        <w:spacing w:before="0" w:after="120" w:line="240" w:lineRule="auto"/>
        <w:ind w:left="0" w:right="0"/>
        <w:jc w:val="center"/>
        <w:rPr>
          <w:rFonts w:asciiTheme="majorHAnsi" w:eastAsia="Times New Roman" w:hAnsiTheme="majorHAnsi" w:cs="Calibri"/>
          <w:b/>
          <w:bCs/>
          <w:i/>
          <w:color w:val="000000"/>
          <w:sz w:val="21"/>
          <w:szCs w:val="21"/>
          <w:lang w:val="en-GB" w:eastAsia="en-GB"/>
        </w:rPr>
      </w:pPr>
      <w:r w:rsidRPr="004251CE">
        <w:rPr>
          <w:rFonts w:asciiTheme="majorHAnsi" w:eastAsia="Times New Roman" w:hAnsiTheme="majorHAnsi" w:cs="Calibri"/>
          <w:b/>
          <w:bCs/>
          <w:i/>
          <w:color w:val="000000"/>
          <w:sz w:val="21"/>
          <w:szCs w:val="21"/>
          <w:lang w:val="en-GB" w:eastAsia="en-GB"/>
        </w:rPr>
        <w:t>Please put the next external PLT date in your diary now of Tuesday 13th July</w:t>
      </w:r>
    </w:p>
    <w:p w:rsidR="00DD2199" w:rsidRPr="004251CE" w:rsidRDefault="00DD2199" w:rsidP="00DD2199">
      <w:pPr>
        <w:pBdr>
          <w:top w:val="single" w:sz="4" w:space="1" w:color="auto"/>
          <w:left w:val="single" w:sz="4" w:space="0" w:color="auto"/>
          <w:bottom w:val="single" w:sz="4" w:space="1" w:color="auto"/>
          <w:right w:val="single" w:sz="4" w:space="4" w:color="auto"/>
        </w:pBdr>
        <w:shd w:val="clear" w:color="auto" w:fill="E9E1EE" w:themeFill="accent5" w:themeFillTint="33"/>
        <w:spacing w:before="0" w:after="120" w:line="240" w:lineRule="auto"/>
        <w:ind w:left="0" w:right="0"/>
        <w:jc w:val="center"/>
        <w:rPr>
          <w:rFonts w:asciiTheme="majorHAnsi" w:eastAsia="Times New Roman" w:hAnsiTheme="majorHAnsi" w:cs="Calibri"/>
          <w:bCs/>
          <w:color w:val="000000"/>
          <w:sz w:val="21"/>
          <w:szCs w:val="21"/>
          <w:lang w:val="en-GB" w:eastAsia="en-GB"/>
        </w:rPr>
      </w:pPr>
      <w:r w:rsidRPr="004251CE">
        <w:rPr>
          <w:rFonts w:asciiTheme="majorHAnsi" w:eastAsia="Times New Roman" w:hAnsiTheme="majorHAnsi" w:cs="Calibri"/>
          <w:bCs/>
          <w:color w:val="000000"/>
          <w:sz w:val="21"/>
          <w:szCs w:val="21"/>
          <w:lang w:val="en-GB" w:eastAsia="en-GB"/>
        </w:rPr>
        <w:t>Much work is going on behind the scenes and with our partner organisations to bring you an afternoon of interactive education about managing patients with diabetes in Primary Care in West Kent.</w:t>
      </w:r>
    </w:p>
    <w:p w:rsidR="00DD2199" w:rsidRPr="004251CE" w:rsidRDefault="00DD2199" w:rsidP="00DD2199">
      <w:pPr>
        <w:pBdr>
          <w:top w:val="single" w:sz="4" w:space="1" w:color="auto"/>
          <w:left w:val="single" w:sz="4" w:space="0" w:color="auto"/>
          <w:bottom w:val="single" w:sz="4" w:space="1" w:color="auto"/>
          <w:right w:val="single" w:sz="4" w:space="4" w:color="auto"/>
        </w:pBdr>
        <w:shd w:val="clear" w:color="auto" w:fill="E9E1EE" w:themeFill="accent5" w:themeFillTint="33"/>
        <w:spacing w:before="0" w:after="120" w:line="240" w:lineRule="auto"/>
        <w:ind w:left="0" w:right="0"/>
        <w:jc w:val="center"/>
        <w:rPr>
          <w:rFonts w:asciiTheme="majorHAnsi" w:eastAsia="Times New Roman" w:hAnsiTheme="majorHAnsi" w:cs="Calibri"/>
          <w:b/>
          <w:bCs/>
          <w:color w:val="000000"/>
          <w:sz w:val="21"/>
          <w:szCs w:val="21"/>
          <w:lang w:val="en-GB" w:eastAsia="en-GB"/>
        </w:rPr>
      </w:pPr>
      <w:r w:rsidRPr="004251CE">
        <w:rPr>
          <w:rFonts w:asciiTheme="majorHAnsi" w:eastAsia="Times New Roman" w:hAnsiTheme="majorHAnsi" w:cs="Calibri"/>
          <w:b/>
          <w:bCs/>
          <w:color w:val="000000"/>
          <w:sz w:val="21"/>
          <w:szCs w:val="21"/>
          <w:lang w:val="en-GB" w:eastAsia="en-GB"/>
        </w:rPr>
        <w:t>A few highlights so far:</w:t>
      </w:r>
    </w:p>
    <w:p w:rsidR="00DD2199" w:rsidRPr="004251CE" w:rsidRDefault="007427BC" w:rsidP="00DD2199">
      <w:pPr>
        <w:pBdr>
          <w:top w:val="single" w:sz="4" w:space="1" w:color="auto"/>
          <w:left w:val="single" w:sz="4" w:space="0" w:color="auto"/>
          <w:bottom w:val="single" w:sz="4" w:space="1" w:color="auto"/>
          <w:right w:val="single" w:sz="4" w:space="4" w:color="auto"/>
        </w:pBdr>
        <w:shd w:val="clear" w:color="auto" w:fill="E9E1EE" w:themeFill="accent5" w:themeFillTint="33"/>
        <w:spacing w:before="0" w:after="120" w:line="240" w:lineRule="auto"/>
        <w:ind w:left="0" w:right="0"/>
        <w:jc w:val="center"/>
        <w:rPr>
          <w:rFonts w:asciiTheme="majorHAnsi" w:eastAsia="Times New Roman" w:hAnsiTheme="majorHAnsi" w:cs="Calibri"/>
          <w:bCs/>
          <w:color w:val="000000"/>
          <w:sz w:val="21"/>
          <w:szCs w:val="21"/>
          <w:lang w:val="en-GB" w:eastAsia="en-GB"/>
        </w:rPr>
      </w:pPr>
      <w:r w:rsidRPr="004251CE">
        <w:rPr>
          <w:rFonts w:asciiTheme="majorHAnsi" w:eastAsia="Times New Roman" w:hAnsiTheme="majorHAnsi" w:cs="Calibri"/>
          <w:bCs/>
          <w:color w:val="000000"/>
          <w:sz w:val="21"/>
          <w:szCs w:val="21"/>
          <w:lang w:val="en-GB" w:eastAsia="en-GB"/>
        </w:rPr>
        <w:t xml:space="preserve">• </w:t>
      </w:r>
      <w:r w:rsidR="00DD2199" w:rsidRPr="004251CE">
        <w:rPr>
          <w:rFonts w:asciiTheme="majorHAnsi" w:eastAsia="Times New Roman" w:hAnsiTheme="majorHAnsi" w:cs="Calibri"/>
          <w:bCs/>
          <w:color w:val="000000"/>
          <w:sz w:val="21"/>
          <w:szCs w:val="21"/>
          <w:lang w:val="en-GB" w:eastAsia="en-GB"/>
        </w:rPr>
        <w:t>3 different sessions to choose with one aimed at administration and reception staff</w:t>
      </w:r>
    </w:p>
    <w:p w:rsidR="00DD2199" w:rsidRPr="004251CE" w:rsidRDefault="007427BC" w:rsidP="00DD2199">
      <w:pPr>
        <w:pBdr>
          <w:top w:val="single" w:sz="4" w:space="1" w:color="auto"/>
          <w:left w:val="single" w:sz="4" w:space="0" w:color="auto"/>
          <w:bottom w:val="single" w:sz="4" w:space="1" w:color="auto"/>
          <w:right w:val="single" w:sz="4" w:space="4" w:color="auto"/>
        </w:pBdr>
        <w:shd w:val="clear" w:color="auto" w:fill="E9E1EE" w:themeFill="accent5" w:themeFillTint="33"/>
        <w:spacing w:before="0" w:after="120" w:line="240" w:lineRule="auto"/>
        <w:ind w:left="0" w:right="0"/>
        <w:jc w:val="center"/>
        <w:rPr>
          <w:rFonts w:asciiTheme="majorHAnsi" w:eastAsia="Times New Roman" w:hAnsiTheme="majorHAnsi" w:cs="Calibri"/>
          <w:bCs/>
          <w:color w:val="000000"/>
          <w:sz w:val="21"/>
          <w:szCs w:val="21"/>
          <w:lang w:val="en-GB" w:eastAsia="en-GB"/>
        </w:rPr>
      </w:pPr>
      <w:r w:rsidRPr="004251CE">
        <w:rPr>
          <w:rFonts w:asciiTheme="majorHAnsi" w:eastAsia="Times New Roman" w:hAnsiTheme="majorHAnsi" w:cs="Calibri"/>
          <w:bCs/>
          <w:color w:val="000000"/>
          <w:sz w:val="21"/>
          <w:szCs w:val="21"/>
          <w:lang w:val="en-GB" w:eastAsia="en-GB"/>
        </w:rPr>
        <w:t xml:space="preserve">• </w:t>
      </w:r>
      <w:r w:rsidR="00DD2199" w:rsidRPr="004251CE">
        <w:rPr>
          <w:rFonts w:asciiTheme="majorHAnsi" w:eastAsia="Times New Roman" w:hAnsiTheme="majorHAnsi" w:cs="Calibri"/>
          <w:bCs/>
          <w:color w:val="000000"/>
          <w:sz w:val="21"/>
          <w:szCs w:val="21"/>
          <w:lang w:val="en-GB" w:eastAsia="en-GB"/>
        </w:rPr>
        <w:t>Lessons about Diabetes management from Eclipse: queries, targeted case reviews and discussion</w:t>
      </w:r>
    </w:p>
    <w:p w:rsidR="00DD2199" w:rsidRPr="004251CE" w:rsidRDefault="007427BC" w:rsidP="00DD2199">
      <w:pPr>
        <w:pBdr>
          <w:top w:val="single" w:sz="4" w:space="1" w:color="auto"/>
          <w:left w:val="single" w:sz="4" w:space="0" w:color="auto"/>
          <w:bottom w:val="single" w:sz="4" w:space="1" w:color="auto"/>
          <w:right w:val="single" w:sz="4" w:space="4" w:color="auto"/>
        </w:pBdr>
        <w:shd w:val="clear" w:color="auto" w:fill="E9E1EE" w:themeFill="accent5" w:themeFillTint="33"/>
        <w:spacing w:before="0" w:after="120" w:line="240" w:lineRule="auto"/>
        <w:ind w:left="0" w:right="0"/>
        <w:jc w:val="center"/>
        <w:rPr>
          <w:rFonts w:asciiTheme="majorHAnsi" w:eastAsia="Times New Roman" w:hAnsiTheme="majorHAnsi" w:cs="Calibri"/>
          <w:bCs/>
          <w:color w:val="000000"/>
          <w:sz w:val="21"/>
          <w:szCs w:val="21"/>
          <w:lang w:val="en-GB" w:eastAsia="en-GB"/>
        </w:rPr>
      </w:pPr>
      <w:r w:rsidRPr="004251CE">
        <w:rPr>
          <w:rFonts w:asciiTheme="majorHAnsi" w:eastAsia="Times New Roman" w:hAnsiTheme="majorHAnsi" w:cs="Calibri"/>
          <w:bCs/>
          <w:color w:val="000000"/>
          <w:sz w:val="21"/>
          <w:szCs w:val="21"/>
          <w:lang w:val="en-GB" w:eastAsia="en-GB"/>
        </w:rPr>
        <w:t xml:space="preserve">• </w:t>
      </w:r>
      <w:r w:rsidR="00DD2199" w:rsidRPr="004251CE">
        <w:rPr>
          <w:rFonts w:asciiTheme="majorHAnsi" w:eastAsia="Times New Roman" w:hAnsiTheme="majorHAnsi" w:cs="Calibri"/>
          <w:bCs/>
          <w:color w:val="000000"/>
          <w:sz w:val="21"/>
          <w:szCs w:val="21"/>
          <w:lang w:val="en-GB" w:eastAsia="en-GB"/>
        </w:rPr>
        <w:t xml:space="preserve">Case based discussions around use of oral agents </w:t>
      </w:r>
    </w:p>
    <w:p w:rsidR="00DD2199" w:rsidRPr="004251CE" w:rsidRDefault="007427BC" w:rsidP="00DD2199">
      <w:pPr>
        <w:pBdr>
          <w:top w:val="single" w:sz="4" w:space="1" w:color="auto"/>
          <w:left w:val="single" w:sz="4" w:space="0" w:color="auto"/>
          <w:bottom w:val="single" w:sz="4" w:space="1" w:color="auto"/>
          <w:right w:val="single" w:sz="4" w:space="4" w:color="auto"/>
        </w:pBdr>
        <w:shd w:val="clear" w:color="auto" w:fill="E9E1EE" w:themeFill="accent5" w:themeFillTint="33"/>
        <w:spacing w:before="0" w:after="120" w:line="240" w:lineRule="auto"/>
        <w:ind w:left="0" w:right="0"/>
        <w:jc w:val="center"/>
        <w:rPr>
          <w:rFonts w:asciiTheme="majorHAnsi" w:eastAsia="Times New Roman" w:hAnsiTheme="majorHAnsi" w:cs="Calibri"/>
          <w:bCs/>
          <w:color w:val="000000"/>
          <w:sz w:val="21"/>
          <w:szCs w:val="21"/>
          <w:lang w:val="en-GB" w:eastAsia="en-GB"/>
        </w:rPr>
      </w:pPr>
      <w:r w:rsidRPr="004251CE">
        <w:rPr>
          <w:rFonts w:asciiTheme="majorHAnsi" w:eastAsia="Times New Roman" w:hAnsiTheme="majorHAnsi" w:cs="Calibri"/>
          <w:bCs/>
          <w:color w:val="000000"/>
          <w:sz w:val="21"/>
          <w:szCs w:val="21"/>
          <w:lang w:val="en-GB" w:eastAsia="en-GB"/>
        </w:rPr>
        <w:t>F</w:t>
      </w:r>
      <w:r w:rsidR="00DD2199" w:rsidRPr="004251CE">
        <w:rPr>
          <w:rFonts w:asciiTheme="majorHAnsi" w:eastAsia="Times New Roman" w:hAnsiTheme="majorHAnsi" w:cs="Calibri"/>
          <w:bCs/>
          <w:color w:val="000000"/>
          <w:sz w:val="21"/>
          <w:szCs w:val="21"/>
          <w:lang w:val="en-GB" w:eastAsia="en-GB"/>
        </w:rPr>
        <w:t>oot checks and important lessons to remember</w:t>
      </w:r>
    </w:p>
    <w:p w:rsidR="00DD2199" w:rsidRPr="004251CE" w:rsidRDefault="007427BC" w:rsidP="00DD2199">
      <w:pPr>
        <w:pBdr>
          <w:top w:val="single" w:sz="4" w:space="1" w:color="auto"/>
          <w:left w:val="single" w:sz="4" w:space="0" w:color="auto"/>
          <w:bottom w:val="single" w:sz="4" w:space="1" w:color="auto"/>
          <w:right w:val="single" w:sz="4" w:space="4" w:color="auto"/>
        </w:pBdr>
        <w:shd w:val="clear" w:color="auto" w:fill="E9E1EE" w:themeFill="accent5" w:themeFillTint="33"/>
        <w:spacing w:before="0" w:after="120" w:line="240" w:lineRule="auto"/>
        <w:ind w:left="0" w:right="0"/>
        <w:jc w:val="center"/>
        <w:rPr>
          <w:rFonts w:asciiTheme="majorHAnsi" w:eastAsia="Times New Roman" w:hAnsiTheme="majorHAnsi" w:cs="Calibri"/>
          <w:bCs/>
          <w:color w:val="000000"/>
          <w:sz w:val="21"/>
          <w:szCs w:val="21"/>
          <w:lang w:val="en-GB" w:eastAsia="en-GB"/>
        </w:rPr>
      </w:pPr>
      <w:r w:rsidRPr="004251CE">
        <w:rPr>
          <w:rFonts w:asciiTheme="majorHAnsi" w:eastAsia="Times New Roman" w:hAnsiTheme="majorHAnsi" w:cs="Calibri"/>
          <w:bCs/>
          <w:color w:val="000000"/>
          <w:sz w:val="21"/>
          <w:szCs w:val="21"/>
          <w:lang w:val="en-GB" w:eastAsia="en-GB"/>
        </w:rPr>
        <w:t xml:space="preserve">• </w:t>
      </w:r>
      <w:r w:rsidR="00DD2199" w:rsidRPr="004251CE">
        <w:rPr>
          <w:rFonts w:asciiTheme="majorHAnsi" w:eastAsia="Times New Roman" w:hAnsiTheme="majorHAnsi" w:cs="Calibri"/>
          <w:bCs/>
          <w:color w:val="000000"/>
          <w:sz w:val="21"/>
          <w:szCs w:val="21"/>
          <w:lang w:val="en-GB" w:eastAsia="en-GB"/>
        </w:rPr>
        <w:t>Psychological services for people with diabetes in West Kent</w:t>
      </w:r>
    </w:p>
    <w:p w:rsidR="00DD2199" w:rsidRPr="004251CE" w:rsidRDefault="007427BC" w:rsidP="00DD2199">
      <w:pPr>
        <w:pBdr>
          <w:top w:val="single" w:sz="4" w:space="1" w:color="auto"/>
          <w:left w:val="single" w:sz="4" w:space="0" w:color="auto"/>
          <w:bottom w:val="single" w:sz="4" w:space="1" w:color="auto"/>
          <w:right w:val="single" w:sz="4" w:space="4" w:color="auto"/>
        </w:pBdr>
        <w:shd w:val="clear" w:color="auto" w:fill="E9E1EE" w:themeFill="accent5" w:themeFillTint="33"/>
        <w:spacing w:before="0" w:after="120" w:line="240" w:lineRule="auto"/>
        <w:ind w:left="0" w:right="0"/>
        <w:jc w:val="center"/>
        <w:rPr>
          <w:rFonts w:asciiTheme="majorHAnsi" w:eastAsia="Times New Roman" w:hAnsiTheme="majorHAnsi" w:cs="Calibri"/>
          <w:bCs/>
          <w:color w:val="000000"/>
          <w:sz w:val="21"/>
          <w:szCs w:val="21"/>
          <w:lang w:val="en-GB" w:eastAsia="en-GB"/>
        </w:rPr>
      </w:pPr>
      <w:r w:rsidRPr="004251CE">
        <w:rPr>
          <w:rFonts w:asciiTheme="majorHAnsi" w:eastAsia="Times New Roman" w:hAnsiTheme="majorHAnsi" w:cs="Calibri"/>
          <w:bCs/>
          <w:color w:val="000000"/>
          <w:sz w:val="21"/>
          <w:szCs w:val="21"/>
          <w:lang w:val="en-GB" w:eastAsia="en-GB"/>
        </w:rPr>
        <w:t xml:space="preserve">• </w:t>
      </w:r>
      <w:proofErr w:type="spellStart"/>
      <w:r w:rsidR="00DD2199" w:rsidRPr="004251CE">
        <w:rPr>
          <w:rFonts w:asciiTheme="majorHAnsi" w:eastAsia="Times New Roman" w:hAnsiTheme="majorHAnsi" w:cs="Calibri"/>
          <w:bCs/>
          <w:color w:val="000000"/>
          <w:sz w:val="21"/>
          <w:szCs w:val="21"/>
          <w:lang w:val="en-GB" w:eastAsia="en-GB"/>
        </w:rPr>
        <w:t>Preconceptual</w:t>
      </w:r>
      <w:proofErr w:type="spellEnd"/>
      <w:r w:rsidR="00DD2199" w:rsidRPr="004251CE">
        <w:rPr>
          <w:rFonts w:asciiTheme="majorHAnsi" w:eastAsia="Times New Roman" w:hAnsiTheme="majorHAnsi" w:cs="Calibri"/>
          <w:bCs/>
          <w:color w:val="000000"/>
          <w:sz w:val="21"/>
          <w:szCs w:val="21"/>
          <w:lang w:val="en-GB" w:eastAsia="en-GB"/>
        </w:rPr>
        <w:t xml:space="preserve"> care</w:t>
      </w:r>
    </w:p>
    <w:p w:rsidR="00DD2199" w:rsidRPr="004251CE" w:rsidRDefault="007427BC" w:rsidP="00DD2199">
      <w:pPr>
        <w:pBdr>
          <w:top w:val="single" w:sz="4" w:space="1" w:color="auto"/>
          <w:left w:val="single" w:sz="4" w:space="0" w:color="auto"/>
          <w:bottom w:val="single" w:sz="4" w:space="1" w:color="auto"/>
          <w:right w:val="single" w:sz="4" w:space="4" w:color="auto"/>
        </w:pBdr>
        <w:shd w:val="clear" w:color="auto" w:fill="E9E1EE" w:themeFill="accent5" w:themeFillTint="33"/>
        <w:spacing w:before="0" w:after="120" w:line="240" w:lineRule="auto"/>
        <w:ind w:left="0" w:right="0"/>
        <w:jc w:val="center"/>
        <w:rPr>
          <w:rFonts w:asciiTheme="majorHAnsi" w:eastAsia="Times New Roman" w:hAnsiTheme="majorHAnsi" w:cs="Calibri"/>
          <w:bCs/>
          <w:color w:val="000000"/>
          <w:sz w:val="21"/>
          <w:szCs w:val="21"/>
          <w:lang w:val="en-GB" w:eastAsia="en-GB"/>
        </w:rPr>
      </w:pPr>
      <w:r w:rsidRPr="004251CE">
        <w:rPr>
          <w:rFonts w:asciiTheme="majorHAnsi" w:eastAsia="Times New Roman" w:hAnsiTheme="majorHAnsi" w:cs="Calibri"/>
          <w:bCs/>
          <w:color w:val="000000"/>
          <w:sz w:val="21"/>
          <w:szCs w:val="21"/>
          <w:lang w:val="en-GB" w:eastAsia="en-GB"/>
        </w:rPr>
        <w:t>• P</w:t>
      </w:r>
      <w:r w:rsidR="00DD2199" w:rsidRPr="004251CE">
        <w:rPr>
          <w:rFonts w:asciiTheme="majorHAnsi" w:eastAsia="Times New Roman" w:hAnsiTheme="majorHAnsi" w:cs="Calibri"/>
          <w:bCs/>
          <w:color w:val="000000"/>
          <w:sz w:val="21"/>
          <w:szCs w:val="21"/>
          <w:lang w:val="en-GB" w:eastAsia="en-GB"/>
        </w:rPr>
        <w:t>atient's perspectives</w:t>
      </w:r>
    </w:p>
    <w:p w:rsidR="00DD2199" w:rsidRPr="004251CE" w:rsidRDefault="007427BC" w:rsidP="00DD2199">
      <w:pPr>
        <w:pBdr>
          <w:top w:val="single" w:sz="4" w:space="1" w:color="auto"/>
          <w:left w:val="single" w:sz="4" w:space="0" w:color="auto"/>
          <w:bottom w:val="single" w:sz="4" w:space="1" w:color="auto"/>
          <w:right w:val="single" w:sz="4" w:space="4" w:color="auto"/>
        </w:pBdr>
        <w:shd w:val="clear" w:color="auto" w:fill="E9E1EE" w:themeFill="accent5" w:themeFillTint="33"/>
        <w:spacing w:before="0" w:after="120" w:line="240" w:lineRule="auto"/>
        <w:ind w:left="0" w:right="0"/>
        <w:jc w:val="center"/>
        <w:rPr>
          <w:rFonts w:asciiTheme="majorHAnsi" w:eastAsia="Times New Roman" w:hAnsiTheme="majorHAnsi" w:cs="Calibri"/>
          <w:bCs/>
          <w:color w:val="000000"/>
          <w:sz w:val="21"/>
          <w:szCs w:val="21"/>
          <w:lang w:val="en-GB" w:eastAsia="en-GB"/>
        </w:rPr>
      </w:pPr>
      <w:proofErr w:type="gramStart"/>
      <w:r w:rsidRPr="004251CE">
        <w:rPr>
          <w:rFonts w:asciiTheme="majorHAnsi" w:eastAsia="Times New Roman" w:hAnsiTheme="majorHAnsi" w:cs="Calibri"/>
          <w:bCs/>
          <w:color w:val="000000"/>
          <w:sz w:val="21"/>
          <w:szCs w:val="21"/>
          <w:lang w:val="en-GB" w:eastAsia="en-GB"/>
        </w:rPr>
        <w:t>plus</w:t>
      </w:r>
      <w:proofErr w:type="gramEnd"/>
      <w:r w:rsidR="00DD2199" w:rsidRPr="004251CE">
        <w:rPr>
          <w:rFonts w:asciiTheme="majorHAnsi" w:eastAsia="Times New Roman" w:hAnsiTheme="majorHAnsi" w:cs="Calibri"/>
          <w:bCs/>
          <w:color w:val="000000"/>
          <w:sz w:val="21"/>
          <w:szCs w:val="21"/>
          <w:lang w:val="en-GB" w:eastAsia="en-GB"/>
        </w:rPr>
        <w:t xml:space="preserve"> much more planned - full agendas still being confirmed.</w:t>
      </w:r>
    </w:p>
    <w:p w:rsidR="00DD2199" w:rsidRPr="004251CE" w:rsidRDefault="00DD2199" w:rsidP="00DD2199">
      <w:pPr>
        <w:pBdr>
          <w:top w:val="single" w:sz="4" w:space="1" w:color="auto"/>
          <w:left w:val="single" w:sz="4" w:space="0" w:color="auto"/>
          <w:bottom w:val="single" w:sz="4" w:space="1" w:color="auto"/>
          <w:right w:val="single" w:sz="4" w:space="4" w:color="auto"/>
        </w:pBdr>
        <w:shd w:val="clear" w:color="auto" w:fill="E9E1EE" w:themeFill="accent5" w:themeFillTint="33"/>
        <w:spacing w:before="0" w:after="120" w:line="240" w:lineRule="auto"/>
        <w:ind w:left="0" w:right="0"/>
        <w:jc w:val="center"/>
        <w:rPr>
          <w:rFonts w:asciiTheme="majorHAnsi" w:eastAsia="Times New Roman" w:hAnsiTheme="majorHAnsi" w:cs="Calibri"/>
          <w:bCs/>
          <w:color w:val="000000"/>
          <w:sz w:val="21"/>
          <w:szCs w:val="21"/>
          <w:lang w:val="en-GB" w:eastAsia="en-GB"/>
        </w:rPr>
      </w:pPr>
      <w:r w:rsidRPr="004251CE">
        <w:rPr>
          <w:rFonts w:asciiTheme="majorHAnsi" w:eastAsia="Times New Roman" w:hAnsiTheme="majorHAnsi" w:cs="Calibri"/>
          <w:bCs/>
          <w:color w:val="000000"/>
          <w:sz w:val="21"/>
          <w:szCs w:val="21"/>
          <w:lang w:val="en-GB" w:eastAsia="en-GB"/>
        </w:rPr>
        <w:t xml:space="preserve">If there is an area of good practice that you would like to share, please contact us so we can include it. </w:t>
      </w:r>
    </w:p>
    <w:p w:rsidR="00DD2199" w:rsidRPr="004251CE" w:rsidRDefault="00DD2199" w:rsidP="00DD2199">
      <w:pPr>
        <w:pBdr>
          <w:top w:val="single" w:sz="4" w:space="1" w:color="auto"/>
          <w:left w:val="single" w:sz="4" w:space="0" w:color="auto"/>
          <w:bottom w:val="single" w:sz="4" w:space="1" w:color="auto"/>
          <w:right w:val="single" w:sz="4" w:space="4" w:color="auto"/>
        </w:pBdr>
        <w:shd w:val="clear" w:color="auto" w:fill="E9E1EE" w:themeFill="accent5" w:themeFillTint="33"/>
        <w:spacing w:before="0" w:after="120" w:line="240" w:lineRule="auto"/>
        <w:ind w:left="0" w:right="0"/>
        <w:jc w:val="center"/>
        <w:rPr>
          <w:rFonts w:asciiTheme="majorHAnsi" w:eastAsia="Times New Roman" w:hAnsiTheme="majorHAnsi" w:cs="Calibri"/>
          <w:bCs/>
          <w:color w:val="000000"/>
          <w:sz w:val="21"/>
          <w:szCs w:val="21"/>
          <w:lang w:val="en-GB" w:eastAsia="en-GB"/>
        </w:rPr>
      </w:pPr>
      <w:r w:rsidRPr="004251CE">
        <w:rPr>
          <w:rFonts w:asciiTheme="majorHAnsi" w:eastAsia="Times New Roman" w:hAnsiTheme="majorHAnsi" w:cs="Calibri"/>
          <w:bCs/>
          <w:color w:val="000000"/>
          <w:sz w:val="21"/>
          <w:szCs w:val="21"/>
          <w:lang w:val="en-GB" w:eastAsia="en-GB"/>
        </w:rPr>
        <w:t xml:space="preserve">All comments and suggestions welcomed to make this </w:t>
      </w:r>
      <w:r w:rsidRPr="004251CE">
        <w:rPr>
          <w:rFonts w:asciiTheme="majorHAnsi" w:eastAsia="Times New Roman" w:hAnsiTheme="majorHAnsi" w:cs="Calibri"/>
          <w:b/>
          <w:bCs/>
          <w:color w:val="000000"/>
          <w:sz w:val="21"/>
          <w:szCs w:val="21"/>
          <w:lang w:val="en-GB" w:eastAsia="en-GB"/>
        </w:rPr>
        <w:t>YOUR PLT</w:t>
      </w:r>
      <w:r w:rsidRPr="004251CE">
        <w:rPr>
          <w:rFonts w:asciiTheme="majorHAnsi" w:eastAsia="Times New Roman" w:hAnsiTheme="majorHAnsi" w:cs="Calibri"/>
          <w:bCs/>
          <w:color w:val="000000"/>
          <w:sz w:val="21"/>
          <w:szCs w:val="21"/>
          <w:lang w:val="en-GB" w:eastAsia="en-GB"/>
        </w:rPr>
        <w:t>.</w:t>
      </w:r>
    </w:p>
    <w:p w:rsidR="007427BC" w:rsidRPr="004251CE" w:rsidRDefault="00DD2199" w:rsidP="00DD2199">
      <w:pPr>
        <w:pBdr>
          <w:top w:val="single" w:sz="4" w:space="1" w:color="auto"/>
          <w:left w:val="single" w:sz="4" w:space="0" w:color="auto"/>
          <w:bottom w:val="single" w:sz="4" w:space="1" w:color="auto"/>
          <w:right w:val="single" w:sz="4" w:space="4" w:color="auto"/>
        </w:pBdr>
        <w:shd w:val="clear" w:color="auto" w:fill="E9E1EE" w:themeFill="accent5" w:themeFillTint="33"/>
        <w:spacing w:before="0" w:after="120" w:line="240" w:lineRule="auto"/>
        <w:ind w:left="0" w:right="0"/>
        <w:jc w:val="center"/>
        <w:rPr>
          <w:rFonts w:asciiTheme="majorHAnsi" w:eastAsia="Times New Roman" w:hAnsiTheme="majorHAnsi" w:cs="Calibri"/>
          <w:bCs/>
          <w:color w:val="000000"/>
          <w:sz w:val="21"/>
          <w:szCs w:val="21"/>
          <w:lang w:val="en-GB" w:eastAsia="en-GB"/>
        </w:rPr>
      </w:pPr>
      <w:r w:rsidRPr="004251CE">
        <w:rPr>
          <w:rFonts w:asciiTheme="majorHAnsi" w:eastAsia="Times New Roman" w:hAnsiTheme="majorHAnsi" w:cs="Calibri"/>
          <w:bCs/>
          <w:color w:val="000000"/>
          <w:sz w:val="21"/>
          <w:szCs w:val="21"/>
          <w:lang w:val="en-GB" w:eastAsia="en-GB"/>
        </w:rPr>
        <w:t>We look forward to seeing you on the 13th.</w:t>
      </w:r>
    </w:p>
    <w:tbl>
      <w:tblPr>
        <w:tblStyle w:val="NewsletterTable"/>
        <w:tblW w:w="5077" w:type="pct"/>
        <w:tblLook w:val="0660" w:firstRow="1" w:lastRow="1" w:firstColumn="0" w:lastColumn="0" w:noHBand="1" w:noVBand="1"/>
      </w:tblPr>
      <w:tblGrid>
        <w:gridCol w:w="11072"/>
      </w:tblGrid>
      <w:tr w:rsidR="00386E39" w:rsidRPr="005A0C68" w:rsidTr="00752DDF">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386E39" w:rsidRPr="005A0C68" w:rsidRDefault="00386E39" w:rsidP="00752DDF">
            <w:pPr>
              <w:spacing w:before="0" w:line="80" w:lineRule="exact"/>
              <w:ind w:left="0"/>
            </w:pPr>
          </w:p>
        </w:tc>
      </w:tr>
      <w:tr w:rsidR="00386E39" w:rsidRPr="0063483C" w:rsidTr="00752DDF">
        <w:trPr>
          <w:trHeight w:val="367"/>
        </w:trPr>
        <w:tc>
          <w:tcPr>
            <w:tcW w:w="5000" w:type="pct"/>
          </w:tcPr>
          <w:p w:rsidR="00386E39" w:rsidRPr="0063483C" w:rsidRDefault="00386E39" w:rsidP="00752DDF">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Dates for your diary…</w:t>
            </w:r>
          </w:p>
        </w:tc>
      </w:tr>
      <w:tr w:rsidR="00386E39" w:rsidRPr="005A0C68" w:rsidTr="00752DDF">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386E39" w:rsidRPr="005A0C68" w:rsidRDefault="00386E39" w:rsidP="00752DDF">
            <w:pPr>
              <w:spacing w:before="0" w:line="80" w:lineRule="exact"/>
            </w:pPr>
          </w:p>
        </w:tc>
      </w:tr>
    </w:tbl>
    <w:p w:rsidR="00FA0135" w:rsidRPr="004251CE" w:rsidRDefault="00FA0135" w:rsidP="00386E39">
      <w:pPr>
        <w:spacing w:after="120" w:line="240" w:lineRule="auto"/>
        <w:ind w:left="0" w:right="0"/>
        <w:jc w:val="center"/>
        <w:rPr>
          <w:rFonts w:ascii="Calibri" w:eastAsia="Times New Roman" w:hAnsi="Calibri" w:cs="Calibri"/>
          <w:b/>
          <w:bCs/>
          <w:color w:val="000000"/>
          <w:sz w:val="26"/>
          <w:szCs w:val="26"/>
          <w:lang w:val="en-GB" w:eastAsia="en-GB"/>
        </w:rPr>
      </w:pPr>
      <w:r w:rsidRPr="004251CE">
        <w:rPr>
          <w:rFonts w:asciiTheme="majorHAnsi" w:eastAsia="Times New Roman" w:hAnsiTheme="majorHAnsi" w:cs="Calibri"/>
          <w:b/>
          <w:bCs/>
          <w:color w:val="000000"/>
          <w:sz w:val="26"/>
          <w:szCs w:val="26"/>
          <w:u w:val="single"/>
          <w:lang w:val="en-GB" w:eastAsia="en-GB"/>
        </w:rPr>
        <w:t>Management of sexual pain disorders in women, including managing sexual difficulties around the menopause.</w:t>
      </w:r>
    </w:p>
    <w:p w:rsidR="00FA0135" w:rsidRPr="004251CE" w:rsidRDefault="00DD2199" w:rsidP="007427BC">
      <w:pPr>
        <w:spacing w:before="0" w:after="120" w:line="240" w:lineRule="auto"/>
        <w:ind w:left="0" w:right="0"/>
        <w:jc w:val="center"/>
        <w:rPr>
          <w:rFonts w:asciiTheme="majorHAnsi" w:eastAsia="Times New Roman" w:hAnsiTheme="majorHAnsi" w:cs="Calibri"/>
          <w:b/>
          <w:bCs/>
          <w:color w:val="000000"/>
          <w:sz w:val="21"/>
          <w:szCs w:val="21"/>
          <w:lang w:val="en-GB" w:eastAsia="en-GB"/>
        </w:rPr>
      </w:pPr>
      <w:r w:rsidRPr="004251CE">
        <w:rPr>
          <w:rFonts w:asciiTheme="majorHAnsi" w:eastAsia="Times New Roman" w:hAnsiTheme="majorHAnsi" w:cs="Calibri"/>
          <w:b/>
          <w:bCs/>
          <w:color w:val="000000"/>
          <w:sz w:val="21"/>
          <w:szCs w:val="21"/>
          <w:lang w:val="en-GB" w:eastAsia="en-GB"/>
        </w:rPr>
        <w:t>Tuesday 29 June 2021 - 1</w:t>
      </w:r>
      <w:r w:rsidR="00FA0135" w:rsidRPr="004251CE">
        <w:rPr>
          <w:rFonts w:asciiTheme="majorHAnsi" w:eastAsia="Times New Roman" w:hAnsiTheme="majorHAnsi" w:cs="Calibri"/>
          <w:b/>
          <w:bCs/>
          <w:color w:val="000000"/>
          <w:sz w:val="21"/>
          <w:szCs w:val="21"/>
          <w:lang w:val="en-GB" w:eastAsia="en-GB"/>
        </w:rPr>
        <w:t>9:00 – 20:30</w:t>
      </w:r>
    </w:p>
    <w:p w:rsidR="00FA0135" w:rsidRPr="004251CE" w:rsidRDefault="00FA0135" w:rsidP="007427BC">
      <w:pPr>
        <w:spacing w:before="0" w:after="0" w:line="240" w:lineRule="auto"/>
        <w:ind w:left="0" w:right="0"/>
        <w:rPr>
          <w:rFonts w:asciiTheme="majorHAnsi" w:eastAsia="Times New Roman" w:hAnsiTheme="majorHAnsi" w:cs="Calibri"/>
          <w:bCs/>
          <w:color w:val="000000"/>
          <w:sz w:val="21"/>
          <w:szCs w:val="21"/>
          <w:lang w:val="en-GB" w:eastAsia="en-GB"/>
        </w:rPr>
      </w:pPr>
      <w:r w:rsidRPr="004251CE">
        <w:rPr>
          <w:rFonts w:asciiTheme="majorHAnsi" w:eastAsia="Times New Roman" w:hAnsiTheme="majorHAnsi" w:cs="Calibri"/>
          <w:bCs/>
          <w:color w:val="000000"/>
          <w:sz w:val="21"/>
          <w:szCs w:val="21"/>
          <w:lang w:val="en-GB" w:eastAsia="en-GB"/>
        </w:rPr>
        <w:t xml:space="preserve">Essentials Webinar Series is a programme of 1.5-hour webinars – broadcast live – providing expert specialist clinical training and essential information. These webinars are recorded live and are available for delegates to access freely for six months from the webinar date. </w:t>
      </w:r>
    </w:p>
    <w:p w:rsidR="00FA0135" w:rsidRPr="004251CE" w:rsidRDefault="00FA0135" w:rsidP="007427BC">
      <w:pPr>
        <w:spacing w:before="0" w:after="0" w:line="240" w:lineRule="auto"/>
        <w:ind w:left="0" w:right="0"/>
        <w:rPr>
          <w:rFonts w:asciiTheme="majorHAnsi" w:eastAsia="Times New Roman" w:hAnsiTheme="majorHAnsi" w:cs="Calibri"/>
          <w:bCs/>
          <w:color w:val="000000"/>
          <w:sz w:val="21"/>
          <w:szCs w:val="21"/>
          <w:lang w:val="en-GB" w:eastAsia="en-GB"/>
        </w:rPr>
      </w:pPr>
      <w:r w:rsidRPr="004251CE">
        <w:rPr>
          <w:rFonts w:asciiTheme="majorHAnsi" w:eastAsia="Times New Roman" w:hAnsiTheme="majorHAnsi" w:cs="Calibri"/>
          <w:bCs/>
          <w:color w:val="000000"/>
          <w:sz w:val="21"/>
          <w:szCs w:val="21"/>
          <w:lang w:val="en-GB" w:eastAsia="en-GB"/>
        </w:rPr>
        <w:t>Sexual pain disorders affect 7.4% of women with treble the prevalence in under 25's and over 45's but their management is historically poorly taught and therefore, poorly managed.</w:t>
      </w:r>
    </w:p>
    <w:p w:rsidR="00FA0135" w:rsidRPr="004251CE" w:rsidRDefault="00FA0135" w:rsidP="007427BC">
      <w:pPr>
        <w:spacing w:before="0" w:after="0" w:line="240" w:lineRule="auto"/>
        <w:ind w:left="0" w:right="0"/>
        <w:rPr>
          <w:rFonts w:asciiTheme="majorHAnsi" w:eastAsia="Times New Roman" w:hAnsiTheme="majorHAnsi" w:cs="Calibri"/>
          <w:bCs/>
          <w:color w:val="000000"/>
          <w:sz w:val="21"/>
          <w:szCs w:val="21"/>
          <w:lang w:val="en-GB" w:eastAsia="en-GB"/>
        </w:rPr>
      </w:pPr>
    </w:p>
    <w:p w:rsidR="00FA0135" w:rsidRPr="004251CE" w:rsidRDefault="00FA0135" w:rsidP="007427BC">
      <w:pPr>
        <w:spacing w:before="0" w:after="0" w:line="240" w:lineRule="auto"/>
        <w:ind w:left="0" w:right="0"/>
        <w:rPr>
          <w:rFonts w:asciiTheme="majorHAnsi" w:eastAsia="Times New Roman" w:hAnsiTheme="majorHAnsi" w:cs="Calibri"/>
          <w:b/>
          <w:bCs/>
          <w:i/>
          <w:color w:val="000000"/>
          <w:sz w:val="21"/>
          <w:szCs w:val="21"/>
          <w:lang w:val="en-GB" w:eastAsia="en-GB"/>
        </w:rPr>
      </w:pPr>
      <w:r w:rsidRPr="004251CE">
        <w:rPr>
          <w:rFonts w:asciiTheme="majorHAnsi" w:eastAsia="Times New Roman" w:hAnsiTheme="majorHAnsi" w:cs="Calibri"/>
          <w:b/>
          <w:bCs/>
          <w:i/>
          <w:color w:val="000000"/>
          <w:sz w:val="21"/>
          <w:szCs w:val="21"/>
          <w:lang w:val="en-GB" w:eastAsia="en-GB"/>
        </w:rPr>
        <w:t xml:space="preserve">Dr Leila </w:t>
      </w:r>
      <w:proofErr w:type="spellStart"/>
      <w:r w:rsidRPr="004251CE">
        <w:rPr>
          <w:rFonts w:asciiTheme="majorHAnsi" w:eastAsia="Times New Roman" w:hAnsiTheme="majorHAnsi" w:cs="Calibri"/>
          <w:b/>
          <w:bCs/>
          <w:i/>
          <w:color w:val="000000"/>
          <w:sz w:val="21"/>
          <w:szCs w:val="21"/>
          <w:lang w:val="en-GB" w:eastAsia="en-GB"/>
        </w:rPr>
        <w:t>Frodsham</w:t>
      </w:r>
      <w:proofErr w:type="spellEnd"/>
      <w:r w:rsidRPr="004251CE">
        <w:rPr>
          <w:rFonts w:asciiTheme="majorHAnsi" w:eastAsia="Times New Roman" w:hAnsiTheme="majorHAnsi" w:cs="Calibri"/>
          <w:b/>
          <w:bCs/>
          <w:i/>
          <w:color w:val="000000"/>
          <w:sz w:val="21"/>
          <w:szCs w:val="21"/>
          <w:lang w:val="en-GB" w:eastAsia="en-GB"/>
        </w:rPr>
        <w:t>, Consultant Gynaecologist and Psychosexual Lead at Guy's and St Thomas's, will guide you from consulting skills through to management of this highly distressing condition.</w:t>
      </w:r>
    </w:p>
    <w:p w:rsidR="00FA0135" w:rsidRPr="004251CE" w:rsidRDefault="00FA0135" w:rsidP="007427BC">
      <w:pPr>
        <w:spacing w:before="0" w:after="0" w:line="240" w:lineRule="auto"/>
        <w:ind w:left="0" w:right="0"/>
        <w:rPr>
          <w:rFonts w:asciiTheme="majorHAnsi" w:eastAsia="Times New Roman" w:hAnsiTheme="majorHAnsi" w:cs="Calibri"/>
          <w:bCs/>
          <w:color w:val="000000"/>
          <w:sz w:val="21"/>
          <w:szCs w:val="21"/>
          <w:lang w:val="en-GB" w:eastAsia="en-GB"/>
        </w:rPr>
      </w:pPr>
    </w:p>
    <w:p w:rsidR="00FA0135" w:rsidRPr="004251CE" w:rsidRDefault="00FA0135" w:rsidP="007427BC">
      <w:pPr>
        <w:spacing w:before="0" w:after="0" w:line="240" w:lineRule="auto"/>
        <w:ind w:left="0" w:right="0"/>
        <w:rPr>
          <w:rFonts w:asciiTheme="majorHAnsi" w:eastAsia="Times New Roman" w:hAnsiTheme="majorHAnsi" w:cs="Calibri"/>
          <w:b/>
          <w:bCs/>
          <w:color w:val="000000"/>
          <w:sz w:val="21"/>
          <w:szCs w:val="21"/>
          <w:lang w:val="en-GB" w:eastAsia="en-GB"/>
        </w:rPr>
      </w:pPr>
      <w:r w:rsidRPr="004251CE">
        <w:rPr>
          <w:rFonts w:asciiTheme="majorHAnsi" w:eastAsia="Times New Roman" w:hAnsiTheme="majorHAnsi" w:cs="Calibri"/>
          <w:b/>
          <w:bCs/>
          <w:color w:val="000000"/>
          <w:sz w:val="21"/>
          <w:szCs w:val="21"/>
          <w:lang w:val="en-GB" w:eastAsia="en-GB"/>
        </w:rPr>
        <w:t>Learning objectives:</w:t>
      </w:r>
    </w:p>
    <w:p w:rsidR="004251CE" w:rsidRDefault="004251CE" w:rsidP="007427BC">
      <w:pPr>
        <w:spacing w:before="0" w:after="0" w:line="240" w:lineRule="auto"/>
        <w:ind w:left="0" w:right="0"/>
        <w:rPr>
          <w:rFonts w:asciiTheme="majorHAnsi" w:eastAsia="Times New Roman" w:hAnsiTheme="majorHAnsi" w:cs="Calibri"/>
          <w:bCs/>
          <w:color w:val="000000"/>
          <w:sz w:val="21"/>
          <w:szCs w:val="21"/>
          <w:lang w:val="en-GB" w:eastAsia="en-GB"/>
        </w:rPr>
        <w:sectPr w:rsidR="004251CE" w:rsidSect="00FD4457">
          <w:footerReference w:type="default" r:id="rId46"/>
          <w:type w:val="continuous"/>
          <w:pgSz w:w="12240" w:h="15840" w:code="1"/>
          <w:pgMar w:top="720" w:right="616" w:bottom="1440" w:left="720" w:header="360" w:footer="720" w:gutter="0"/>
          <w:cols w:space="720"/>
          <w:docGrid w:linePitch="360"/>
        </w:sectPr>
      </w:pPr>
    </w:p>
    <w:p w:rsidR="00FA0135" w:rsidRPr="004251CE" w:rsidRDefault="004251CE" w:rsidP="007427BC">
      <w:pPr>
        <w:spacing w:before="0" w:after="0" w:line="240" w:lineRule="auto"/>
        <w:ind w:left="0" w:right="0"/>
        <w:rPr>
          <w:rFonts w:asciiTheme="majorHAnsi" w:eastAsia="Times New Roman" w:hAnsiTheme="majorHAnsi" w:cs="Calibri"/>
          <w:bCs/>
          <w:color w:val="000000"/>
          <w:sz w:val="21"/>
          <w:szCs w:val="21"/>
          <w:lang w:val="en-GB" w:eastAsia="en-GB"/>
        </w:rPr>
      </w:pPr>
      <w:r>
        <w:rPr>
          <w:rFonts w:asciiTheme="majorHAnsi" w:eastAsia="Times New Roman" w:hAnsiTheme="majorHAnsi" w:cs="Calibri"/>
          <w:bCs/>
          <w:color w:val="000000"/>
          <w:sz w:val="21"/>
          <w:szCs w:val="21"/>
          <w:lang w:val="en-GB" w:eastAsia="en-GB"/>
        </w:rPr>
        <w:lastRenderedPageBreak/>
        <w:t xml:space="preserve">1.  </w:t>
      </w:r>
      <w:r w:rsidR="00FA0135" w:rsidRPr="004251CE">
        <w:rPr>
          <w:rFonts w:asciiTheme="majorHAnsi" w:eastAsia="Times New Roman" w:hAnsiTheme="majorHAnsi" w:cs="Calibri"/>
          <w:bCs/>
          <w:color w:val="000000"/>
          <w:sz w:val="21"/>
          <w:szCs w:val="21"/>
          <w:lang w:val="en-GB" w:eastAsia="en-GB"/>
        </w:rPr>
        <w:t xml:space="preserve">Improved sexual consultation skills </w:t>
      </w:r>
    </w:p>
    <w:p w:rsidR="00FA0135" w:rsidRPr="004251CE" w:rsidRDefault="004251CE" w:rsidP="007427BC">
      <w:pPr>
        <w:spacing w:before="0" w:after="0" w:line="240" w:lineRule="auto"/>
        <w:ind w:left="0" w:right="0"/>
        <w:rPr>
          <w:rFonts w:asciiTheme="majorHAnsi" w:eastAsia="Times New Roman" w:hAnsiTheme="majorHAnsi" w:cs="Calibri"/>
          <w:bCs/>
          <w:color w:val="000000"/>
          <w:sz w:val="21"/>
          <w:szCs w:val="21"/>
          <w:lang w:val="en-GB" w:eastAsia="en-GB"/>
        </w:rPr>
      </w:pPr>
      <w:r>
        <w:rPr>
          <w:rFonts w:asciiTheme="majorHAnsi" w:eastAsia="Times New Roman" w:hAnsiTheme="majorHAnsi" w:cs="Calibri"/>
          <w:bCs/>
          <w:color w:val="000000"/>
          <w:sz w:val="21"/>
          <w:szCs w:val="21"/>
          <w:lang w:val="en-GB" w:eastAsia="en-GB"/>
        </w:rPr>
        <w:t xml:space="preserve">2.  </w:t>
      </w:r>
      <w:r w:rsidR="00FA0135" w:rsidRPr="004251CE">
        <w:rPr>
          <w:rFonts w:asciiTheme="majorHAnsi" w:eastAsia="Times New Roman" w:hAnsiTheme="majorHAnsi" w:cs="Calibri"/>
          <w:bCs/>
          <w:color w:val="000000"/>
          <w:sz w:val="21"/>
          <w:szCs w:val="21"/>
          <w:lang w:val="en-GB" w:eastAsia="en-GB"/>
        </w:rPr>
        <w:t>Managing Vulvodynia and sexual pain disorders</w:t>
      </w:r>
    </w:p>
    <w:p w:rsidR="00FA0135" w:rsidRPr="004251CE" w:rsidRDefault="004251CE" w:rsidP="007427BC">
      <w:pPr>
        <w:spacing w:before="0" w:after="0" w:line="240" w:lineRule="auto"/>
        <w:ind w:left="0" w:right="0"/>
        <w:rPr>
          <w:rFonts w:asciiTheme="majorHAnsi" w:eastAsia="Times New Roman" w:hAnsiTheme="majorHAnsi" w:cs="Calibri"/>
          <w:bCs/>
          <w:color w:val="000000"/>
          <w:sz w:val="21"/>
          <w:szCs w:val="21"/>
          <w:lang w:val="en-GB" w:eastAsia="en-GB"/>
        </w:rPr>
      </w:pPr>
      <w:r>
        <w:rPr>
          <w:rFonts w:asciiTheme="majorHAnsi" w:eastAsia="Times New Roman" w:hAnsiTheme="majorHAnsi" w:cs="Calibri"/>
          <w:bCs/>
          <w:color w:val="000000"/>
          <w:sz w:val="21"/>
          <w:szCs w:val="21"/>
          <w:lang w:val="en-GB" w:eastAsia="en-GB"/>
        </w:rPr>
        <w:t xml:space="preserve">3.  </w:t>
      </w:r>
      <w:r w:rsidR="00FA0135" w:rsidRPr="004251CE">
        <w:rPr>
          <w:rFonts w:asciiTheme="majorHAnsi" w:eastAsia="Times New Roman" w:hAnsiTheme="majorHAnsi" w:cs="Calibri"/>
          <w:bCs/>
          <w:color w:val="000000"/>
          <w:sz w:val="21"/>
          <w:szCs w:val="21"/>
          <w:lang w:val="en-GB" w:eastAsia="en-GB"/>
        </w:rPr>
        <w:t>Managing Anorgasmia</w:t>
      </w:r>
    </w:p>
    <w:p w:rsidR="00FA0135" w:rsidRPr="004251CE" w:rsidRDefault="004251CE" w:rsidP="004251CE">
      <w:pPr>
        <w:spacing w:before="0" w:after="0" w:line="240" w:lineRule="auto"/>
        <w:ind w:left="142" w:right="0"/>
        <w:rPr>
          <w:rFonts w:asciiTheme="majorHAnsi" w:eastAsia="Times New Roman" w:hAnsiTheme="majorHAnsi" w:cs="Calibri"/>
          <w:bCs/>
          <w:color w:val="000000"/>
          <w:sz w:val="21"/>
          <w:szCs w:val="21"/>
          <w:lang w:val="en-GB" w:eastAsia="en-GB"/>
        </w:rPr>
      </w:pPr>
      <w:r>
        <w:rPr>
          <w:rFonts w:asciiTheme="majorHAnsi" w:eastAsia="Times New Roman" w:hAnsiTheme="majorHAnsi" w:cs="Calibri"/>
          <w:bCs/>
          <w:color w:val="000000"/>
          <w:sz w:val="21"/>
          <w:szCs w:val="21"/>
          <w:lang w:val="en-GB" w:eastAsia="en-GB"/>
        </w:rPr>
        <w:lastRenderedPageBreak/>
        <w:t xml:space="preserve">4.  </w:t>
      </w:r>
      <w:r w:rsidR="00FA0135" w:rsidRPr="004251CE">
        <w:rPr>
          <w:rFonts w:asciiTheme="majorHAnsi" w:eastAsia="Times New Roman" w:hAnsiTheme="majorHAnsi" w:cs="Calibri"/>
          <w:bCs/>
          <w:color w:val="000000"/>
          <w:sz w:val="21"/>
          <w:szCs w:val="21"/>
          <w:lang w:val="en-GB" w:eastAsia="en-GB"/>
        </w:rPr>
        <w:t>Managing sexual difficulties in menopause</w:t>
      </w:r>
    </w:p>
    <w:p w:rsidR="00FA0135" w:rsidRPr="004251CE" w:rsidRDefault="004251CE" w:rsidP="004251CE">
      <w:pPr>
        <w:spacing w:before="0" w:after="0" w:line="240" w:lineRule="auto"/>
        <w:ind w:left="142" w:right="0"/>
        <w:rPr>
          <w:rFonts w:asciiTheme="majorHAnsi" w:eastAsia="Times New Roman" w:hAnsiTheme="majorHAnsi" w:cs="Calibri"/>
          <w:bCs/>
          <w:color w:val="000000"/>
          <w:sz w:val="21"/>
          <w:szCs w:val="21"/>
          <w:lang w:val="en-GB" w:eastAsia="en-GB"/>
        </w:rPr>
      </w:pPr>
      <w:r>
        <w:rPr>
          <w:rFonts w:asciiTheme="majorHAnsi" w:eastAsia="Times New Roman" w:hAnsiTheme="majorHAnsi" w:cs="Calibri"/>
          <w:bCs/>
          <w:color w:val="000000"/>
          <w:sz w:val="21"/>
          <w:szCs w:val="21"/>
          <w:lang w:val="en-GB" w:eastAsia="en-GB"/>
        </w:rPr>
        <w:t xml:space="preserve">5.  </w:t>
      </w:r>
      <w:r w:rsidR="00FA0135" w:rsidRPr="004251CE">
        <w:rPr>
          <w:rFonts w:asciiTheme="majorHAnsi" w:eastAsia="Times New Roman" w:hAnsiTheme="majorHAnsi" w:cs="Calibri"/>
          <w:bCs/>
          <w:color w:val="000000"/>
          <w:sz w:val="21"/>
          <w:szCs w:val="21"/>
          <w:lang w:val="en-GB" w:eastAsia="en-GB"/>
        </w:rPr>
        <w:t>Managing male sexual difficulties</w:t>
      </w:r>
    </w:p>
    <w:p w:rsidR="004251CE" w:rsidRDefault="004251CE" w:rsidP="007427BC">
      <w:pPr>
        <w:spacing w:before="0" w:after="0" w:line="240" w:lineRule="auto"/>
        <w:ind w:left="0" w:right="0"/>
        <w:jc w:val="center"/>
        <w:rPr>
          <w:rFonts w:asciiTheme="majorHAnsi" w:eastAsia="Times New Roman" w:hAnsiTheme="majorHAnsi" w:cs="Calibri"/>
          <w:b/>
          <w:bCs/>
          <w:color w:val="000000"/>
          <w:sz w:val="21"/>
          <w:szCs w:val="21"/>
          <w:lang w:val="en-GB" w:eastAsia="en-GB"/>
        </w:rPr>
        <w:sectPr w:rsidR="004251CE" w:rsidSect="004251CE">
          <w:type w:val="continuous"/>
          <w:pgSz w:w="12240" w:h="15840" w:code="1"/>
          <w:pgMar w:top="720" w:right="616" w:bottom="1440" w:left="720" w:header="360" w:footer="720" w:gutter="0"/>
          <w:cols w:num="2" w:space="152"/>
          <w:docGrid w:linePitch="360"/>
        </w:sectPr>
      </w:pPr>
    </w:p>
    <w:p w:rsidR="00FA0135" w:rsidRPr="004251CE" w:rsidRDefault="00FA0135" w:rsidP="004251CE">
      <w:pPr>
        <w:spacing w:before="120" w:after="120" w:line="240" w:lineRule="auto"/>
        <w:ind w:left="0" w:right="0"/>
        <w:jc w:val="center"/>
        <w:rPr>
          <w:rFonts w:asciiTheme="majorHAnsi" w:eastAsia="Times New Roman" w:hAnsiTheme="majorHAnsi" w:cs="Calibri"/>
          <w:b/>
          <w:bCs/>
          <w:color w:val="000000"/>
          <w:sz w:val="21"/>
          <w:szCs w:val="21"/>
          <w:lang w:val="en-GB" w:eastAsia="en-GB"/>
        </w:rPr>
      </w:pPr>
      <w:r w:rsidRPr="004251CE">
        <w:rPr>
          <w:rFonts w:asciiTheme="majorHAnsi" w:eastAsia="Times New Roman" w:hAnsiTheme="majorHAnsi" w:cs="Calibri"/>
          <w:b/>
          <w:bCs/>
          <w:color w:val="000000"/>
          <w:sz w:val="21"/>
          <w:szCs w:val="21"/>
          <w:lang w:val="en-GB" w:eastAsia="en-GB"/>
        </w:rPr>
        <w:lastRenderedPageBreak/>
        <w:t>Pricing:</w:t>
      </w:r>
      <w:r w:rsidR="004251CE">
        <w:rPr>
          <w:rFonts w:asciiTheme="majorHAnsi" w:eastAsia="Times New Roman" w:hAnsiTheme="majorHAnsi" w:cs="Calibri"/>
          <w:b/>
          <w:bCs/>
          <w:color w:val="000000"/>
          <w:sz w:val="21"/>
          <w:szCs w:val="21"/>
          <w:lang w:val="en-GB" w:eastAsia="en-GB"/>
        </w:rPr>
        <w:t xml:space="preserve"> </w:t>
      </w:r>
      <w:proofErr w:type="spellStart"/>
      <w:r w:rsidRPr="004251CE">
        <w:rPr>
          <w:rFonts w:asciiTheme="majorHAnsi" w:eastAsia="Times New Roman" w:hAnsiTheme="majorHAnsi" w:cs="Calibri"/>
          <w:b/>
          <w:bCs/>
          <w:color w:val="000000"/>
          <w:sz w:val="21"/>
          <w:szCs w:val="21"/>
          <w:lang w:val="en-GB" w:eastAsia="en-GB"/>
        </w:rPr>
        <w:t>AiT</w:t>
      </w:r>
      <w:proofErr w:type="spellEnd"/>
      <w:r w:rsidRPr="004251CE">
        <w:rPr>
          <w:rFonts w:asciiTheme="majorHAnsi" w:eastAsia="Times New Roman" w:hAnsiTheme="majorHAnsi" w:cs="Calibri"/>
          <w:b/>
          <w:bCs/>
          <w:color w:val="000000"/>
          <w:sz w:val="21"/>
          <w:szCs w:val="21"/>
          <w:lang w:val="en-GB" w:eastAsia="en-GB"/>
        </w:rPr>
        <w:t xml:space="preserve"> rate - £15</w:t>
      </w:r>
      <w:r w:rsidR="004251CE">
        <w:rPr>
          <w:rFonts w:asciiTheme="majorHAnsi" w:eastAsia="Times New Roman" w:hAnsiTheme="majorHAnsi" w:cs="Calibri"/>
          <w:b/>
          <w:bCs/>
          <w:color w:val="000000"/>
          <w:sz w:val="21"/>
          <w:szCs w:val="21"/>
          <w:lang w:val="en-GB" w:eastAsia="en-GB"/>
        </w:rPr>
        <w:t xml:space="preserve"> / </w:t>
      </w:r>
      <w:r w:rsidRPr="004251CE">
        <w:rPr>
          <w:rFonts w:asciiTheme="majorHAnsi" w:eastAsia="Times New Roman" w:hAnsiTheme="majorHAnsi" w:cs="Calibri"/>
          <w:b/>
          <w:bCs/>
          <w:color w:val="000000"/>
          <w:sz w:val="21"/>
          <w:szCs w:val="21"/>
          <w:lang w:val="en-GB" w:eastAsia="en-GB"/>
        </w:rPr>
        <w:t>RCGP Member rate - £20</w:t>
      </w:r>
      <w:r w:rsidR="004251CE">
        <w:rPr>
          <w:rFonts w:asciiTheme="majorHAnsi" w:eastAsia="Times New Roman" w:hAnsiTheme="majorHAnsi" w:cs="Calibri"/>
          <w:b/>
          <w:bCs/>
          <w:color w:val="000000"/>
          <w:sz w:val="21"/>
          <w:szCs w:val="21"/>
          <w:lang w:val="en-GB" w:eastAsia="en-GB"/>
        </w:rPr>
        <w:t xml:space="preserve"> / </w:t>
      </w:r>
      <w:r w:rsidRPr="004251CE">
        <w:rPr>
          <w:rFonts w:asciiTheme="majorHAnsi" w:eastAsia="Times New Roman" w:hAnsiTheme="majorHAnsi" w:cs="Calibri"/>
          <w:b/>
          <w:bCs/>
          <w:color w:val="000000"/>
          <w:sz w:val="21"/>
          <w:szCs w:val="21"/>
          <w:lang w:val="en-GB" w:eastAsia="en-GB"/>
        </w:rPr>
        <w:t>Non-Member rate - £30</w:t>
      </w:r>
    </w:p>
    <w:p w:rsidR="00FA0135" w:rsidRDefault="00FA0135" w:rsidP="007427BC">
      <w:pPr>
        <w:spacing w:before="0" w:after="0" w:line="240" w:lineRule="auto"/>
        <w:ind w:left="0" w:right="0"/>
        <w:jc w:val="center"/>
        <w:rPr>
          <w:rStyle w:val="Hyperlink"/>
          <w:rFonts w:asciiTheme="majorHAnsi" w:eastAsia="Times New Roman" w:hAnsiTheme="majorHAnsi" w:cs="Calibri"/>
          <w:sz w:val="21"/>
          <w:szCs w:val="21"/>
          <w:lang w:val="en-GB" w:eastAsia="en-GB"/>
        </w:rPr>
      </w:pPr>
      <w:r w:rsidRPr="004251CE">
        <w:rPr>
          <w:rFonts w:asciiTheme="majorHAnsi" w:eastAsia="Times New Roman" w:hAnsiTheme="majorHAnsi" w:cs="Calibri"/>
          <w:b/>
          <w:color w:val="000000"/>
          <w:sz w:val="21"/>
          <w:szCs w:val="21"/>
          <w:lang w:val="en-GB" w:eastAsia="en-GB"/>
        </w:rPr>
        <w:t>To book</w:t>
      </w:r>
      <w:r w:rsidR="00DD2199" w:rsidRPr="004251CE">
        <w:rPr>
          <w:rFonts w:asciiTheme="majorHAnsi" w:eastAsia="Times New Roman" w:hAnsiTheme="majorHAnsi" w:cs="Calibri"/>
          <w:b/>
          <w:color w:val="000000"/>
          <w:sz w:val="21"/>
          <w:szCs w:val="21"/>
          <w:lang w:val="en-GB" w:eastAsia="en-GB"/>
        </w:rPr>
        <w:t>:</w:t>
      </w:r>
      <w:r w:rsidRPr="004251CE">
        <w:rPr>
          <w:rFonts w:asciiTheme="majorHAnsi" w:eastAsia="Times New Roman" w:hAnsiTheme="majorHAnsi" w:cs="Calibri"/>
          <w:color w:val="000000"/>
          <w:sz w:val="21"/>
          <w:szCs w:val="21"/>
          <w:lang w:val="en-GB" w:eastAsia="en-GB"/>
        </w:rPr>
        <w:t> </w:t>
      </w:r>
      <w:hyperlink r:id="rId47" w:history="1">
        <w:r w:rsidRPr="004251CE">
          <w:rPr>
            <w:rStyle w:val="Hyperlink"/>
            <w:rFonts w:asciiTheme="majorHAnsi" w:eastAsia="Times New Roman" w:hAnsiTheme="majorHAnsi" w:cs="Calibri"/>
            <w:sz w:val="21"/>
            <w:szCs w:val="21"/>
            <w:lang w:val="en-GB" w:eastAsia="en-GB"/>
          </w:rPr>
          <w:t>https://rcgpportal.force.com/s/lt-event?id=a1U1i000006DDNLEA4&amp;site=a0d0Y00000AeOP6QAN</w:t>
        </w:r>
      </w:hyperlink>
    </w:p>
    <w:p w:rsidR="005E6968" w:rsidRPr="004251CE" w:rsidRDefault="005E6968" w:rsidP="007427BC">
      <w:pPr>
        <w:spacing w:before="0" w:after="0" w:line="240" w:lineRule="auto"/>
        <w:ind w:left="0" w:right="0"/>
        <w:jc w:val="center"/>
        <w:rPr>
          <w:rFonts w:asciiTheme="majorHAnsi" w:eastAsia="Times New Roman" w:hAnsiTheme="majorHAnsi" w:cs="Calibri"/>
          <w:color w:val="000000"/>
          <w:sz w:val="21"/>
          <w:szCs w:val="21"/>
          <w:lang w:val="en-GB" w:eastAsia="en-GB"/>
        </w:rPr>
      </w:pPr>
    </w:p>
    <w:p w:rsidR="00ED7C50" w:rsidRPr="004251CE" w:rsidRDefault="00ED7C50" w:rsidP="007427BC">
      <w:pPr>
        <w:spacing w:before="0" w:after="0" w:line="240" w:lineRule="auto"/>
        <w:ind w:left="0" w:right="0"/>
        <w:jc w:val="center"/>
        <w:rPr>
          <w:rFonts w:asciiTheme="majorHAnsi" w:eastAsia="Times New Roman" w:hAnsiTheme="majorHAnsi" w:cs="Calibri"/>
          <w:color w:val="000000"/>
          <w:sz w:val="21"/>
          <w:szCs w:val="21"/>
          <w:lang w:val="en-GB" w:eastAsia="en-GB"/>
        </w:rPr>
      </w:pPr>
    </w:p>
    <w:tbl>
      <w:tblPr>
        <w:tblStyle w:val="NewsletterTable"/>
        <w:tblW w:w="5077" w:type="pct"/>
        <w:tblLook w:val="0660" w:firstRow="1" w:lastRow="1" w:firstColumn="0" w:lastColumn="0" w:noHBand="1" w:noVBand="1"/>
      </w:tblPr>
      <w:tblGrid>
        <w:gridCol w:w="11072"/>
      </w:tblGrid>
      <w:tr w:rsidR="004251CE" w:rsidRPr="005A0C68" w:rsidTr="00F20B0C">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4251CE" w:rsidRPr="005A0C68" w:rsidRDefault="004251CE" w:rsidP="00F20B0C">
            <w:pPr>
              <w:spacing w:before="0" w:line="80" w:lineRule="exact"/>
              <w:ind w:left="0"/>
            </w:pPr>
          </w:p>
        </w:tc>
      </w:tr>
      <w:tr w:rsidR="004251CE" w:rsidRPr="0063483C" w:rsidTr="00F20B0C">
        <w:trPr>
          <w:trHeight w:val="367"/>
        </w:trPr>
        <w:tc>
          <w:tcPr>
            <w:tcW w:w="5000" w:type="pct"/>
          </w:tcPr>
          <w:p w:rsidR="004251CE" w:rsidRPr="0063483C" w:rsidRDefault="004251CE" w:rsidP="004251CE">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Exciting Opportunities…</w:t>
            </w:r>
          </w:p>
        </w:tc>
      </w:tr>
      <w:tr w:rsidR="004251CE" w:rsidRPr="005A0C68" w:rsidTr="00F20B0C">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4251CE" w:rsidRPr="005A0C68" w:rsidRDefault="004251CE" w:rsidP="00F20B0C">
            <w:pPr>
              <w:spacing w:before="0" w:line="80" w:lineRule="exact"/>
            </w:pPr>
          </w:p>
        </w:tc>
      </w:tr>
    </w:tbl>
    <w:p w:rsidR="004251CE" w:rsidRDefault="004251CE" w:rsidP="00775811">
      <w:pPr>
        <w:spacing w:before="0" w:after="0" w:line="240" w:lineRule="auto"/>
        <w:ind w:left="0" w:right="0"/>
        <w:rPr>
          <w:rFonts w:ascii="Calibri" w:eastAsia="Times New Roman" w:hAnsi="Calibri" w:cs="Calibri"/>
          <w:b/>
          <w:bCs/>
          <w:color w:val="000000"/>
          <w:sz w:val="24"/>
          <w:szCs w:val="24"/>
          <w:lang w:val="en-GB" w:eastAsia="en-GB"/>
        </w:rPr>
      </w:pPr>
    </w:p>
    <w:p w:rsidR="00775811" w:rsidRPr="00386E39" w:rsidRDefault="00775811" w:rsidP="00386E39">
      <w:pPr>
        <w:spacing w:before="0" w:after="120" w:line="240" w:lineRule="auto"/>
        <w:ind w:left="0" w:right="0"/>
        <w:rPr>
          <w:rFonts w:asciiTheme="majorHAnsi" w:eastAsia="Times New Roman" w:hAnsiTheme="majorHAnsi" w:cs="Calibri"/>
          <w:b/>
          <w:bCs/>
          <w:color w:val="956AAC" w:themeColor="accent5"/>
          <w:sz w:val="28"/>
          <w:szCs w:val="28"/>
          <w:lang w:val="en-GB" w:eastAsia="en-GB"/>
        </w:rPr>
      </w:pPr>
      <w:r w:rsidRPr="00386E39">
        <w:rPr>
          <w:rFonts w:asciiTheme="majorHAnsi" w:eastAsia="Times New Roman" w:hAnsiTheme="majorHAnsi" w:cs="Calibri"/>
          <w:b/>
          <w:bCs/>
          <w:color w:val="956AAC" w:themeColor="accent5"/>
          <w:sz w:val="28"/>
          <w:szCs w:val="28"/>
          <w:lang w:val="en-GB" w:eastAsia="en-GB"/>
        </w:rPr>
        <w:t>FCP roadmap supervisor training offer</w:t>
      </w:r>
    </w:p>
    <w:p w:rsidR="00775811" w:rsidRPr="00386E39" w:rsidRDefault="00775811" w:rsidP="00775811">
      <w:pPr>
        <w:spacing w:before="0" w:after="0" w:line="240" w:lineRule="auto"/>
        <w:ind w:left="0" w:right="0"/>
        <w:rPr>
          <w:rFonts w:asciiTheme="majorHAnsi" w:eastAsia="Times New Roman" w:hAnsiTheme="majorHAnsi" w:cs="Calibri"/>
          <w:color w:val="000000"/>
          <w:lang w:val="en-GB" w:eastAsia="en-GB"/>
        </w:rPr>
      </w:pPr>
      <w:r w:rsidRPr="00386E39">
        <w:rPr>
          <w:rFonts w:asciiTheme="majorHAnsi" w:eastAsia="Times New Roman" w:hAnsiTheme="majorHAnsi" w:cs="Calibri"/>
          <w:color w:val="000000"/>
          <w:lang w:val="en-GB" w:eastAsia="en-GB"/>
        </w:rPr>
        <w:t xml:space="preserve">In support of the Additional Roles Reimbursement Scheme (ARRS), Allied Health Practitioners (AHP) who </w:t>
      </w:r>
      <w:proofErr w:type="gramStart"/>
      <w:r w:rsidRPr="00386E39">
        <w:rPr>
          <w:rFonts w:asciiTheme="majorHAnsi" w:eastAsia="Times New Roman" w:hAnsiTheme="majorHAnsi" w:cs="Calibri"/>
          <w:color w:val="000000"/>
          <w:lang w:val="en-GB" w:eastAsia="en-GB"/>
        </w:rPr>
        <w:t>wish</w:t>
      </w:r>
      <w:proofErr w:type="gramEnd"/>
      <w:r w:rsidRPr="00386E39">
        <w:rPr>
          <w:rFonts w:asciiTheme="majorHAnsi" w:eastAsia="Times New Roman" w:hAnsiTheme="majorHAnsi" w:cs="Calibri"/>
          <w:color w:val="000000"/>
          <w:lang w:val="en-GB" w:eastAsia="en-GB"/>
        </w:rPr>
        <w:t xml:space="preserve"> to follow the HEE roadmaps to practice and work within primary care will need a nationally approved supervisor. </w:t>
      </w:r>
      <w:hyperlink r:id="rId48" w:history="1">
        <w:r w:rsidRPr="00386E39">
          <w:rPr>
            <w:rStyle w:val="Hyperlink"/>
            <w:rFonts w:asciiTheme="majorHAnsi" w:eastAsia="Times New Roman" w:hAnsiTheme="majorHAnsi" w:cs="Calibri"/>
            <w:lang w:val="en-GB" w:eastAsia="en-GB"/>
          </w:rPr>
          <w:t>HEE KSS will be enabling two routes</w:t>
        </w:r>
      </w:hyperlink>
      <w:r w:rsidRPr="00386E39">
        <w:rPr>
          <w:rFonts w:asciiTheme="majorHAnsi" w:eastAsia="Times New Roman" w:hAnsiTheme="majorHAnsi" w:cs="Calibri"/>
          <w:color w:val="000000"/>
          <w:lang w:val="en-GB" w:eastAsia="en-GB"/>
        </w:rPr>
        <w:t xml:space="preserve"> that will enable suitably experienced colleagues to become Roadmap Supervision and Verification (RMSV) supervisors.</w:t>
      </w:r>
    </w:p>
    <w:p w:rsidR="00775811" w:rsidRPr="00386E39" w:rsidRDefault="00775811" w:rsidP="00775811">
      <w:pPr>
        <w:spacing w:before="0" w:after="0" w:line="240" w:lineRule="auto"/>
        <w:ind w:left="0" w:right="0"/>
        <w:rPr>
          <w:rFonts w:asciiTheme="majorHAnsi" w:eastAsia="Times New Roman" w:hAnsiTheme="majorHAnsi" w:cs="Calibri"/>
          <w:color w:val="000000"/>
          <w:lang w:val="en-GB" w:eastAsia="en-GB"/>
        </w:rPr>
      </w:pPr>
    </w:p>
    <w:p w:rsidR="00775811" w:rsidRPr="00386E39" w:rsidRDefault="00775811" w:rsidP="00775811">
      <w:pPr>
        <w:spacing w:before="0" w:after="0" w:line="240" w:lineRule="auto"/>
        <w:ind w:left="0" w:right="0"/>
        <w:rPr>
          <w:rFonts w:asciiTheme="majorHAnsi" w:eastAsia="Times New Roman" w:hAnsiTheme="majorHAnsi" w:cs="Calibri"/>
          <w:color w:val="956AAC" w:themeColor="accent5"/>
          <w:lang w:val="en-GB" w:eastAsia="en-GB"/>
        </w:rPr>
      </w:pPr>
      <w:r w:rsidRPr="00386E39">
        <w:rPr>
          <w:rFonts w:asciiTheme="majorHAnsi" w:eastAsia="Times New Roman" w:hAnsiTheme="majorHAnsi" w:cs="Calibri"/>
          <w:b/>
          <w:bCs/>
          <w:color w:val="956AAC" w:themeColor="accent5"/>
          <w:lang w:val="en-GB" w:eastAsia="en-GB"/>
        </w:rPr>
        <w:t>Route one - GP Trainer top up training</w:t>
      </w:r>
    </w:p>
    <w:p w:rsidR="00775811" w:rsidRPr="00386E39" w:rsidRDefault="00775811" w:rsidP="00775811">
      <w:pPr>
        <w:spacing w:before="0" w:after="0" w:line="240" w:lineRule="auto"/>
        <w:ind w:left="0" w:right="0"/>
        <w:rPr>
          <w:rFonts w:asciiTheme="majorHAnsi" w:eastAsia="Times New Roman" w:hAnsiTheme="majorHAnsi" w:cs="Calibri"/>
          <w:color w:val="000000"/>
          <w:lang w:val="en-GB" w:eastAsia="en-GB"/>
        </w:rPr>
      </w:pPr>
      <w:r w:rsidRPr="00386E39">
        <w:rPr>
          <w:rFonts w:asciiTheme="majorHAnsi" w:eastAsia="Times New Roman" w:hAnsiTheme="majorHAnsi" w:cs="Calibri"/>
          <w:color w:val="000000"/>
          <w:lang w:val="en-GB" w:eastAsia="en-GB"/>
        </w:rPr>
        <w:t>Currently, GP educational supervisors (ES) are approved to become RMSV supervisors following a short top-up training to familiarise themselves with the assessments and portfolio requirements for ARRS practitioners sign off. GP Trainer top up training will all be delivered virtually on the following dates:</w:t>
      </w:r>
    </w:p>
    <w:p w:rsidR="00775811" w:rsidRPr="00386E39" w:rsidRDefault="00775811" w:rsidP="00775811">
      <w:pPr>
        <w:numPr>
          <w:ilvl w:val="0"/>
          <w:numId w:val="9"/>
        </w:numPr>
        <w:spacing w:before="0" w:after="0" w:line="240" w:lineRule="auto"/>
        <w:ind w:right="0"/>
        <w:rPr>
          <w:rFonts w:asciiTheme="majorHAnsi" w:eastAsia="Times New Roman" w:hAnsiTheme="majorHAnsi" w:cs="Calibri"/>
          <w:color w:val="000000"/>
          <w:lang w:val="en-GB" w:eastAsia="en-GB"/>
        </w:rPr>
      </w:pPr>
      <w:r w:rsidRPr="00386E39">
        <w:rPr>
          <w:rFonts w:asciiTheme="majorHAnsi" w:eastAsia="Times New Roman" w:hAnsiTheme="majorHAnsi" w:cs="Calibri"/>
          <w:color w:val="000000"/>
          <w:lang w:val="en-GB" w:eastAsia="en-GB"/>
        </w:rPr>
        <w:t>Thursday 17 June, 14.00-17.30</w:t>
      </w:r>
    </w:p>
    <w:p w:rsidR="00775811" w:rsidRPr="00386E39" w:rsidRDefault="00775811" w:rsidP="00775811">
      <w:pPr>
        <w:numPr>
          <w:ilvl w:val="0"/>
          <w:numId w:val="9"/>
        </w:numPr>
        <w:spacing w:before="0" w:after="0" w:line="240" w:lineRule="auto"/>
        <w:ind w:right="0"/>
        <w:rPr>
          <w:rFonts w:asciiTheme="majorHAnsi" w:eastAsia="Times New Roman" w:hAnsiTheme="majorHAnsi" w:cs="Calibri"/>
          <w:color w:val="000000"/>
          <w:lang w:val="en-GB" w:eastAsia="en-GB"/>
        </w:rPr>
      </w:pPr>
      <w:r w:rsidRPr="00386E39">
        <w:rPr>
          <w:rFonts w:asciiTheme="majorHAnsi" w:eastAsia="Times New Roman" w:hAnsiTheme="majorHAnsi" w:cs="Calibri"/>
          <w:color w:val="000000"/>
          <w:lang w:val="en-GB" w:eastAsia="en-GB"/>
        </w:rPr>
        <w:t>Wednesday 15 September, 14.00-17.30.</w:t>
      </w:r>
    </w:p>
    <w:p w:rsidR="00775811" w:rsidRPr="00386E39" w:rsidRDefault="00775811" w:rsidP="00775811">
      <w:pPr>
        <w:spacing w:before="0" w:after="0" w:line="240" w:lineRule="auto"/>
        <w:ind w:left="0" w:right="0"/>
        <w:rPr>
          <w:rFonts w:asciiTheme="majorHAnsi" w:eastAsia="Times New Roman" w:hAnsiTheme="majorHAnsi" w:cs="Calibri"/>
          <w:color w:val="000000"/>
          <w:lang w:val="en-GB" w:eastAsia="en-GB"/>
        </w:rPr>
      </w:pPr>
      <w:r w:rsidRPr="00386E39">
        <w:rPr>
          <w:rFonts w:asciiTheme="majorHAnsi" w:eastAsia="Times New Roman" w:hAnsiTheme="majorHAnsi" w:cs="Calibri"/>
          <w:color w:val="000000"/>
          <w:lang w:val="en-GB" w:eastAsia="en-GB"/>
        </w:rPr>
        <w:t xml:space="preserve">Please contact </w:t>
      </w:r>
      <w:hyperlink r:id="rId49" w:history="1">
        <w:r w:rsidRPr="00386E39">
          <w:rPr>
            <w:rStyle w:val="Hyperlink"/>
            <w:rFonts w:asciiTheme="majorHAnsi" w:eastAsia="Times New Roman" w:hAnsiTheme="majorHAnsi" w:cs="Calibri"/>
            <w:lang w:val="en-GB" w:eastAsia="en-GB"/>
          </w:rPr>
          <w:t>northkent.traininghub@nhs.net</w:t>
        </w:r>
      </w:hyperlink>
      <w:r w:rsidRPr="00386E39">
        <w:rPr>
          <w:rFonts w:asciiTheme="majorHAnsi" w:eastAsia="Times New Roman" w:hAnsiTheme="majorHAnsi" w:cs="Calibri"/>
          <w:color w:val="000000"/>
          <w:lang w:val="en-GB" w:eastAsia="en-GB"/>
        </w:rPr>
        <w:t xml:space="preserve"> to enrol on a course</w:t>
      </w:r>
      <w:r w:rsidR="00386E39" w:rsidRPr="00386E39">
        <w:rPr>
          <w:rFonts w:asciiTheme="majorHAnsi" w:eastAsia="Times New Roman" w:hAnsiTheme="majorHAnsi" w:cs="Calibri"/>
          <w:color w:val="000000"/>
          <w:lang w:val="en-GB" w:eastAsia="en-GB"/>
        </w:rPr>
        <w:t>, including</w:t>
      </w:r>
      <w:r w:rsidRPr="00386E39">
        <w:rPr>
          <w:rFonts w:asciiTheme="majorHAnsi" w:eastAsia="Times New Roman" w:hAnsiTheme="majorHAnsi" w:cs="Calibri"/>
          <w:color w:val="000000"/>
          <w:lang w:val="en-GB" w:eastAsia="en-GB"/>
        </w:rPr>
        <w:t xml:space="preserve"> the date you wish to attend. </w:t>
      </w:r>
    </w:p>
    <w:p w:rsidR="00775811" w:rsidRPr="00386E39" w:rsidRDefault="00775811" w:rsidP="00775811">
      <w:pPr>
        <w:spacing w:before="0" w:after="0" w:line="240" w:lineRule="auto"/>
        <w:ind w:left="0" w:right="0"/>
        <w:rPr>
          <w:rFonts w:asciiTheme="majorHAnsi" w:eastAsia="Times New Roman" w:hAnsiTheme="majorHAnsi" w:cs="Calibri"/>
          <w:color w:val="000000"/>
          <w:lang w:val="en-GB" w:eastAsia="en-GB"/>
        </w:rPr>
      </w:pPr>
    </w:p>
    <w:p w:rsidR="00775811" w:rsidRPr="00386E39" w:rsidRDefault="00775811" w:rsidP="00775811">
      <w:pPr>
        <w:spacing w:before="0" w:after="0" w:line="240" w:lineRule="auto"/>
        <w:ind w:left="0" w:right="0"/>
        <w:rPr>
          <w:rFonts w:asciiTheme="majorHAnsi" w:eastAsia="Times New Roman" w:hAnsiTheme="majorHAnsi" w:cs="Calibri"/>
          <w:color w:val="956AAC" w:themeColor="accent5"/>
          <w:lang w:val="en-GB" w:eastAsia="en-GB"/>
        </w:rPr>
      </w:pPr>
      <w:r w:rsidRPr="00386E39">
        <w:rPr>
          <w:rFonts w:asciiTheme="majorHAnsi" w:eastAsia="Times New Roman" w:hAnsiTheme="majorHAnsi" w:cs="Calibri"/>
          <w:b/>
          <w:bCs/>
          <w:color w:val="956AAC" w:themeColor="accent5"/>
          <w:lang w:val="en-GB" w:eastAsia="en-GB"/>
        </w:rPr>
        <w:t>Route two - multi-professional roadmap to practice training</w:t>
      </w:r>
    </w:p>
    <w:p w:rsidR="00775811" w:rsidRPr="00386E39" w:rsidRDefault="00775811" w:rsidP="00775811">
      <w:pPr>
        <w:spacing w:before="0" w:after="0" w:line="240" w:lineRule="auto"/>
        <w:ind w:left="0" w:right="0"/>
        <w:rPr>
          <w:rFonts w:asciiTheme="majorHAnsi" w:eastAsia="Times New Roman" w:hAnsiTheme="majorHAnsi" w:cs="Calibri"/>
          <w:color w:val="000000"/>
          <w:lang w:val="en-GB" w:eastAsia="en-GB"/>
        </w:rPr>
      </w:pPr>
      <w:r w:rsidRPr="00386E39">
        <w:rPr>
          <w:rFonts w:asciiTheme="majorHAnsi" w:eastAsia="Times New Roman" w:hAnsiTheme="majorHAnsi" w:cs="Calibri"/>
          <w:color w:val="000000"/>
          <w:lang w:val="en-GB" w:eastAsia="en-GB"/>
        </w:rPr>
        <w:t>A full two day course will be required for those who are not currently GP ESs. We will soon be circulating a date to support those that meet the following supervisor entry requirements:</w:t>
      </w:r>
    </w:p>
    <w:p w:rsidR="00775811" w:rsidRPr="00386E39" w:rsidRDefault="00775811" w:rsidP="00775811">
      <w:pPr>
        <w:numPr>
          <w:ilvl w:val="0"/>
          <w:numId w:val="10"/>
        </w:numPr>
        <w:spacing w:before="0" w:after="0" w:line="240" w:lineRule="auto"/>
        <w:ind w:right="0"/>
        <w:rPr>
          <w:rFonts w:asciiTheme="majorHAnsi" w:eastAsia="Times New Roman" w:hAnsiTheme="majorHAnsi" w:cs="Calibri"/>
          <w:color w:val="000000"/>
          <w:lang w:val="en-GB" w:eastAsia="en-GB"/>
        </w:rPr>
      </w:pPr>
      <w:r w:rsidRPr="00386E39">
        <w:rPr>
          <w:rFonts w:asciiTheme="majorHAnsi" w:eastAsia="Times New Roman" w:hAnsiTheme="majorHAnsi" w:cs="Calibri"/>
          <w:color w:val="000000"/>
          <w:lang w:val="en-GB" w:eastAsia="en-GB"/>
        </w:rPr>
        <w:t>an AHP Consultant Practitioner</w:t>
      </w:r>
    </w:p>
    <w:p w:rsidR="00775811" w:rsidRPr="00386E39" w:rsidRDefault="00775811" w:rsidP="00775811">
      <w:pPr>
        <w:numPr>
          <w:ilvl w:val="0"/>
          <w:numId w:val="10"/>
        </w:numPr>
        <w:spacing w:before="0" w:after="0" w:line="240" w:lineRule="auto"/>
        <w:ind w:right="0"/>
        <w:rPr>
          <w:rFonts w:asciiTheme="majorHAnsi" w:eastAsia="Times New Roman" w:hAnsiTheme="majorHAnsi" w:cs="Calibri"/>
          <w:color w:val="000000"/>
          <w:lang w:val="en-GB" w:eastAsia="en-GB"/>
        </w:rPr>
      </w:pPr>
      <w:proofErr w:type="gramStart"/>
      <w:r w:rsidRPr="00386E39">
        <w:rPr>
          <w:rFonts w:asciiTheme="majorHAnsi" w:eastAsia="Times New Roman" w:hAnsiTheme="majorHAnsi" w:cs="Calibri"/>
          <w:color w:val="000000"/>
          <w:lang w:val="en-GB" w:eastAsia="en-GB"/>
        </w:rPr>
        <w:t>an</w:t>
      </w:r>
      <w:proofErr w:type="gramEnd"/>
      <w:r w:rsidRPr="00386E39">
        <w:rPr>
          <w:rFonts w:asciiTheme="majorHAnsi" w:eastAsia="Times New Roman" w:hAnsiTheme="majorHAnsi" w:cs="Calibri"/>
          <w:color w:val="000000"/>
          <w:lang w:val="en-GB" w:eastAsia="en-GB"/>
        </w:rPr>
        <w:t xml:space="preserve"> Advanced Practitioner holding a full Advanced Clinical Practice master's degree.</w:t>
      </w:r>
    </w:p>
    <w:p w:rsidR="005E6968" w:rsidRDefault="005E6968" w:rsidP="00775811">
      <w:pPr>
        <w:spacing w:before="0" w:after="0" w:line="240" w:lineRule="auto"/>
        <w:ind w:left="0" w:right="0"/>
        <w:rPr>
          <w:rFonts w:asciiTheme="majorHAnsi" w:eastAsia="Times New Roman" w:hAnsiTheme="majorHAnsi" w:cs="Calibri"/>
          <w:b/>
          <w:bCs/>
          <w:color w:val="956AAC" w:themeColor="accent5"/>
          <w:lang w:val="en-GB" w:eastAsia="en-GB"/>
        </w:rPr>
      </w:pPr>
    </w:p>
    <w:tbl>
      <w:tblPr>
        <w:tblStyle w:val="NewsletterTable"/>
        <w:tblW w:w="5077" w:type="pct"/>
        <w:tblLook w:val="0660" w:firstRow="1" w:lastRow="1" w:firstColumn="0" w:lastColumn="0" w:noHBand="1" w:noVBand="1"/>
      </w:tblPr>
      <w:tblGrid>
        <w:gridCol w:w="11072"/>
      </w:tblGrid>
      <w:tr w:rsidR="005E6968" w:rsidRPr="005A0C68" w:rsidTr="00752DDF">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5E6968" w:rsidRPr="005A0C68" w:rsidRDefault="005E6968" w:rsidP="00752DDF">
            <w:pPr>
              <w:spacing w:before="0" w:line="80" w:lineRule="exact"/>
              <w:ind w:left="0"/>
            </w:pPr>
          </w:p>
        </w:tc>
      </w:tr>
      <w:tr w:rsidR="005E6968" w:rsidRPr="0063483C" w:rsidTr="00752DDF">
        <w:trPr>
          <w:trHeight w:val="367"/>
        </w:trPr>
        <w:tc>
          <w:tcPr>
            <w:tcW w:w="5000" w:type="pct"/>
          </w:tcPr>
          <w:p w:rsidR="005E6968" w:rsidRPr="0063483C" w:rsidRDefault="005E6968" w:rsidP="005E6968">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Exciting Opportunities (continued</w:t>
            </w:r>
            <w:r w:rsidR="00877B6C">
              <w:rPr>
                <w:rFonts w:asciiTheme="majorHAnsi" w:eastAsiaTheme="majorEastAsia" w:hAnsiTheme="majorHAnsi" w:cstheme="majorBidi"/>
                <w:b/>
                <w:color w:val="956AAC" w:themeColor="accent5"/>
                <w:spacing w:val="5"/>
                <w:kern w:val="28"/>
                <w:sz w:val="28"/>
                <w:szCs w:val="28"/>
              </w:rPr>
              <w:t>)</w:t>
            </w:r>
          </w:p>
        </w:tc>
      </w:tr>
      <w:tr w:rsidR="005E6968" w:rsidRPr="005A0C68" w:rsidTr="00752DDF">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5E6968" w:rsidRPr="005A0C68" w:rsidRDefault="005E6968" w:rsidP="00752DDF">
            <w:pPr>
              <w:spacing w:before="0" w:line="80" w:lineRule="exact"/>
            </w:pPr>
          </w:p>
        </w:tc>
      </w:tr>
    </w:tbl>
    <w:p w:rsidR="005E6968" w:rsidRDefault="005E6968" w:rsidP="00775811">
      <w:pPr>
        <w:spacing w:before="0" w:after="0" w:line="240" w:lineRule="auto"/>
        <w:ind w:left="0" w:right="0"/>
        <w:rPr>
          <w:rFonts w:asciiTheme="majorHAnsi" w:eastAsia="Times New Roman" w:hAnsiTheme="majorHAnsi" w:cs="Calibri"/>
          <w:b/>
          <w:bCs/>
          <w:color w:val="956AAC" w:themeColor="accent5"/>
          <w:lang w:val="en-GB" w:eastAsia="en-GB"/>
        </w:rPr>
      </w:pPr>
    </w:p>
    <w:p w:rsidR="00775811" w:rsidRPr="00386E39" w:rsidRDefault="00775811" w:rsidP="00775811">
      <w:pPr>
        <w:spacing w:before="0" w:after="0" w:line="240" w:lineRule="auto"/>
        <w:ind w:left="0" w:right="0"/>
        <w:rPr>
          <w:rFonts w:asciiTheme="majorHAnsi" w:eastAsia="Times New Roman" w:hAnsiTheme="majorHAnsi" w:cs="Calibri"/>
          <w:b/>
          <w:bCs/>
          <w:color w:val="956AAC" w:themeColor="accent5"/>
          <w:lang w:val="en-GB" w:eastAsia="en-GB"/>
        </w:rPr>
      </w:pPr>
      <w:r w:rsidRPr="00386E39">
        <w:rPr>
          <w:rFonts w:asciiTheme="majorHAnsi" w:eastAsia="Times New Roman" w:hAnsiTheme="majorHAnsi" w:cs="Calibri"/>
          <w:b/>
          <w:bCs/>
          <w:color w:val="956AAC" w:themeColor="accent5"/>
          <w:lang w:val="en-GB" w:eastAsia="en-GB"/>
        </w:rPr>
        <w:t>Implementing the FCP roadmap for AHPs in primary care</w:t>
      </w:r>
    </w:p>
    <w:p w:rsidR="00775811" w:rsidRPr="00775811" w:rsidRDefault="00775811" w:rsidP="00775811">
      <w:pPr>
        <w:spacing w:before="0" w:after="0" w:line="240" w:lineRule="auto"/>
        <w:ind w:left="0" w:right="0"/>
        <w:rPr>
          <w:rFonts w:ascii="Calibri" w:eastAsia="Times New Roman" w:hAnsi="Calibri" w:cs="Calibri"/>
          <w:color w:val="000000"/>
          <w:sz w:val="24"/>
          <w:szCs w:val="24"/>
          <w:lang w:val="en-GB" w:eastAsia="en-GB"/>
        </w:rPr>
      </w:pPr>
      <w:r w:rsidRPr="00775811">
        <w:rPr>
          <w:rFonts w:ascii="Calibri" w:eastAsia="Times New Roman" w:hAnsi="Calibri" w:cs="Calibri"/>
          <w:color w:val="000000"/>
          <w:sz w:val="24"/>
          <w:szCs w:val="24"/>
          <w:lang w:val="en-GB" w:eastAsia="en-GB"/>
        </w:rPr>
        <w:t>HEE and NHS England and Improvement have issued a joint position statement on the implementation of the FCP/Advanced Practice roadmap for AHPs in primary care. You can </w:t>
      </w:r>
      <w:hyperlink r:id="rId50" w:history="1">
        <w:r w:rsidRPr="00775811">
          <w:rPr>
            <w:rStyle w:val="Hyperlink"/>
            <w:rFonts w:ascii="Calibri" w:eastAsia="Times New Roman" w:hAnsi="Calibri" w:cs="Calibri"/>
            <w:sz w:val="24"/>
            <w:szCs w:val="24"/>
            <w:lang w:val="en-GB" w:eastAsia="en-GB"/>
          </w:rPr>
          <w:t>read the statement here.</w:t>
        </w:r>
      </w:hyperlink>
    </w:p>
    <w:p w:rsidR="00775811" w:rsidRPr="00775811" w:rsidRDefault="00775811" w:rsidP="00775811">
      <w:pPr>
        <w:spacing w:before="0" w:after="0" w:line="240" w:lineRule="auto"/>
        <w:ind w:left="0" w:right="0"/>
        <w:rPr>
          <w:rFonts w:ascii="Calibri" w:eastAsia="Times New Roman" w:hAnsi="Calibri" w:cs="Calibri"/>
          <w:color w:val="000000"/>
          <w:sz w:val="24"/>
          <w:szCs w:val="24"/>
          <w:lang w:val="en-GB" w:eastAsia="en-GB"/>
        </w:rPr>
      </w:pPr>
    </w:p>
    <w:p w:rsidR="00775811" w:rsidRPr="00775811" w:rsidRDefault="00775811" w:rsidP="00775811">
      <w:pPr>
        <w:spacing w:before="0" w:after="0" w:line="240" w:lineRule="auto"/>
        <w:ind w:left="0" w:right="0"/>
        <w:rPr>
          <w:rFonts w:ascii="Calibri" w:eastAsia="Times New Roman" w:hAnsi="Calibri" w:cs="Calibri"/>
          <w:color w:val="000000"/>
          <w:sz w:val="24"/>
          <w:szCs w:val="24"/>
          <w:lang w:val="en-GB" w:eastAsia="en-GB"/>
        </w:rPr>
      </w:pPr>
      <w:r w:rsidRPr="00775811">
        <w:rPr>
          <w:rFonts w:ascii="Calibri" w:eastAsia="Times New Roman" w:hAnsi="Calibri" w:cs="Calibri"/>
          <w:color w:val="000000"/>
          <w:sz w:val="24"/>
          <w:szCs w:val="24"/>
          <w:lang w:val="en-GB" w:eastAsia="en-GB"/>
        </w:rPr>
        <w:t xml:space="preserve">Keep up to date with the latest information and regular updates via the </w:t>
      </w:r>
      <w:hyperlink r:id="rId51" w:history="1">
        <w:r w:rsidRPr="00775811">
          <w:rPr>
            <w:rStyle w:val="Hyperlink"/>
            <w:rFonts w:ascii="Calibri" w:eastAsia="Times New Roman" w:hAnsi="Calibri" w:cs="Calibri"/>
            <w:sz w:val="24"/>
            <w:szCs w:val="24"/>
            <w:lang w:val="en-GB" w:eastAsia="en-GB"/>
          </w:rPr>
          <w:t>HEE website</w:t>
        </w:r>
      </w:hyperlink>
      <w:r w:rsidRPr="00775811">
        <w:rPr>
          <w:rFonts w:ascii="Calibri" w:eastAsia="Times New Roman" w:hAnsi="Calibri" w:cs="Calibri"/>
          <w:color w:val="000000"/>
          <w:sz w:val="24"/>
          <w:szCs w:val="24"/>
          <w:lang w:val="en-GB" w:eastAsia="en-GB"/>
        </w:rPr>
        <w:t xml:space="preserve"> for roadmaps (please note that this is currently offline for maintenance and will be back shortly).</w:t>
      </w:r>
    </w:p>
    <w:p w:rsidR="00121C3D" w:rsidRDefault="00121C3D" w:rsidP="00ED7C50">
      <w:pPr>
        <w:spacing w:before="0" w:after="0" w:line="240" w:lineRule="auto"/>
        <w:ind w:left="0" w:right="0"/>
        <w:rPr>
          <w:rFonts w:ascii="Calibri" w:eastAsia="Times New Roman" w:hAnsi="Calibri" w:cs="Calibri"/>
          <w:color w:val="000000"/>
          <w:sz w:val="24"/>
          <w:szCs w:val="24"/>
          <w:lang w:val="en-GB" w:eastAsia="en-GB"/>
        </w:rPr>
      </w:pPr>
    </w:p>
    <w:tbl>
      <w:tblPr>
        <w:tblStyle w:val="NewsletterTable"/>
        <w:tblW w:w="5077" w:type="pct"/>
        <w:tblLook w:val="0660" w:firstRow="1" w:lastRow="1" w:firstColumn="0" w:lastColumn="0" w:noHBand="1" w:noVBand="1"/>
      </w:tblPr>
      <w:tblGrid>
        <w:gridCol w:w="11072"/>
      </w:tblGrid>
      <w:tr w:rsidR="00E715B1" w:rsidRPr="005A0C68" w:rsidTr="00722FC0">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E715B1" w:rsidRPr="005A0C68" w:rsidRDefault="00E715B1" w:rsidP="00722FC0">
            <w:pPr>
              <w:spacing w:before="0" w:line="80" w:lineRule="exact"/>
              <w:ind w:left="0"/>
            </w:pPr>
          </w:p>
        </w:tc>
      </w:tr>
      <w:tr w:rsidR="00E715B1" w:rsidRPr="0063483C" w:rsidTr="00722FC0">
        <w:trPr>
          <w:trHeight w:val="367"/>
        </w:trPr>
        <w:tc>
          <w:tcPr>
            <w:tcW w:w="5000" w:type="pct"/>
          </w:tcPr>
          <w:p w:rsidR="00E715B1" w:rsidRPr="0063483C" w:rsidRDefault="00E5748A" w:rsidP="00E5748A">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Wellbeing</w:t>
            </w:r>
          </w:p>
        </w:tc>
      </w:tr>
      <w:tr w:rsidR="00E715B1" w:rsidRPr="005A0C68" w:rsidTr="00722FC0">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E715B1" w:rsidRPr="005A0C68" w:rsidRDefault="00E715B1" w:rsidP="00722FC0">
            <w:pPr>
              <w:spacing w:before="0" w:line="80" w:lineRule="exact"/>
            </w:pPr>
          </w:p>
        </w:tc>
      </w:tr>
    </w:tbl>
    <w:p w:rsidR="00F66BC9" w:rsidRDefault="007E72F8" w:rsidP="00E5748A">
      <w:pPr>
        <w:pStyle w:val="NormalWeb"/>
        <w:spacing w:before="200" w:after="120"/>
        <w:ind w:firstLine="142"/>
        <w:rPr>
          <w:rFonts w:asciiTheme="majorHAnsi" w:hAnsiTheme="majorHAnsi"/>
          <w:b/>
          <w:bCs/>
          <w:color w:val="956AAC" w:themeColor="accent5"/>
          <w:sz w:val="28"/>
          <w:szCs w:val="28"/>
          <w:u w:val="single"/>
        </w:rPr>
      </w:pPr>
      <w:r>
        <w:rPr>
          <w:rFonts w:asciiTheme="majorHAnsi" w:hAnsiTheme="majorHAnsi"/>
          <w:b/>
          <w:bCs/>
          <w:color w:val="956AAC" w:themeColor="accent5"/>
          <w:sz w:val="28"/>
          <w:szCs w:val="28"/>
          <w:u w:val="single"/>
        </w:rPr>
        <w:t>D</w:t>
      </w:r>
      <w:r w:rsidR="00F66BC9" w:rsidRPr="00F66BC9">
        <w:rPr>
          <w:rFonts w:asciiTheme="majorHAnsi" w:hAnsiTheme="majorHAnsi"/>
          <w:b/>
          <w:bCs/>
          <w:color w:val="956AAC" w:themeColor="accent5"/>
          <w:sz w:val="28"/>
          <w:szCs w:val="28"/>
          <w:u w:val="single"/>
        </w:rPr>
        <w:t xml:space="preserve">ESK BASED </w:t>
      </w:r>
      <w:r w:rsidR="00C16ED1">
        <w:rPr>
          <w:rFonts w:asciiTheme="majorHAnsi" w:hAnsiTheme="majorHAnsi"/>
          <w:b/>
          <w:bCs/>
          <w:color w:val="956AAC" w:themeColor="accent5"/>
          <w:sz w:val="28"/>
          <w:szCs w:val="28"/>
          <w:u w:val="single"/>
        </w:rPr>
        <w:t xml:space="preserve">MOVEMENTS </w:t>
      </w:r>
      <w:r w:rsidR="00F66BC9" w:rsidRPr="00F66BC9">
        <w:rPr>
          <w:rFonts w:asciiTheme="majorHAnsi" w:hAnsiTheme="majorHAnsi"/>
          <w:b/>
          <w:bCs/>
          <w:color w:val="956AAC" w:themeColor="accent5"/>
          <w:sz w:val="28"/>
          <w:szCs w:val="28"/>
          <w:u w:val="single"/>
        </w:rPr>
        <w:t xml:space="preserve">- weekly 10 minute sessions </w:t>
      </w:r>
    </w:p>
    <w:p w:rsidR="00FD4457" w:rsidRPr="007E72F8" w:rsidRDefault="00FD4457" w:rsidP="00FD4457">
      <w:pPr>
        <w:spacing w:before="0" w:after="60" w:line="240" w:lineRule="auto"/>
        <w:rPr>
          <w:rFonts w:asciiTheme="majorHAnsi" w:eastAsia="Times New Roman" w:hAnsiTheme="majorHAnsi"/>
          <w:color w:val="956AAC" w:themeColor="accent5"/>
        </w:rPr>
      </w:pPr>
      <w:r w:rsidRPr="00837324">
        <w:rPr>
          <w:rFonts w:asciiTheme="majorHAnsi" w:eastAsia="Times New Roman" w:hAnsiTheme="majorHAnsi"/>
          <w:color w:val="956AAC" w:themeColor="accent5"/>
        </w:rPr>
        <w:t>We have received some great feedback from the weekly movement sessions</w:t>
      </w:r>
      <w:r>
        <w:rPr>
          <w:rFonts w:asciiTheme="majorHAnsi" w:eastAsia="Times New Roman" w:hAnsiTheme="majorHAnsi"/>
          <w:color w:val="956AAC" w:themeColor="accent5"/>
        </w:rPr>
        <w:t xml:space="preserve"> so keep sending in your </w:t>
      </w:r>
      <w:r w:rsidR="00087CE7">
        <w:rPr>
          <w:rFonts w:asciiTheme="majorHAnsi" w:eastAsia="Times New Roman" w:hAnsiTheme="majorHAnsi"/>
          <w:color w:val="956AAC" w:themeColor="accent5"/>
        </w:rPr>
        <w:t>comments</w:t>
      </w:r>
      <w:r>
        <w:rPr>
          <w:rFonts w:asciiTheme="majorHAnsi" w:eastAsia="Times New Roman" w:hAnsiTheme="majorHAnsi"/>
          <w:color w:val="956AAC" w:themeColor="accent5"/>
        </w:rPr>
        <w:t>.</w:t>
      </w:r>
      <w:r w:rsidR="00166D83">
        <w:rPr>
          <w:rFonts w:asciiTheme="majorHAnsi" w:eastAsia="Times New Roman" w:hAnsiTheme="majorHAnsi"/>
          <w:color w:val="956AAC" w:themeColor="accent5"/>
        </w:rPr>
        <w:t xml:space="preserve"> </w:t>
      </w:r>
      <w:r w:rsidRPr="007E72F8">
        <w:rPr>
          <w:rFonts w:asciiTheme="majorHAnsi" w:eastAsia="Times New Roman" w:hAnsiTheme="majorHAnsi"/>
          <w:color w:val="956AAC" w:themeColor="accent5"/>
        </w:rPr>
        <w:t>Jane</w:t>
      </w:r>
      <w:r w:rsidR="007867F5">
        <w:rPr>
          <w:rFonts w:asciiTheme="majorHAnsi" w:eastAsia="Times New Roman" w:hAnsiTheme="majorHAnsi"/>
          <w:color w:val="956AAC" w:themeColor="accent5"/>
        </w:rPr>
        <w:t xml:space="preserve"> Taylor</w:t>
      </w:r>
      <w:r w:rsidRPr="007E72F8">
        <w:rPr>
          <w:rFonts w:asciiTheme="majorHAnsi" w:eastAsia="Times New Roman" w:hAnsiTheme="majorHAnsi"/>
          <w:color w:val="956AAC" w:themeColor="accent5"/>
        </w:rPr>
        <w:t xml:space="preserve"> </w:t>
      </w:r>
      <w:r w:rsidR="00087CE7" w:rsidRPr="007E72F8">
        <w:rPr>
          <w:rFonts w:asciiTheme="majorHAnsi" w:eastAsia="Times New Roman" w:hAnsiTheme="majorHAnsi"/>
          <w:color w:val="956AAC" w:themeColor="accent5"/>
        </w:rPr>
        <w:t>has</w:t>
      </w:r>
      <w:r w:rsidRPr="007E72F8">
        <w:rPr>
          <w:rFonts w:asciiTheme="majorHAnsi" w:eastAsia="Times New Roman" w:hAnsiTheme="majorHAnsi"/>
          <w:color w:val="956AAC" w:themeColor="accent5"/>
        </w:rPr>
        <w:t xml:space="preserve"> kindly </w:t>
      </w:r>
      <w:r w:rsidR="00087CE7" w:rsidRPr="007E72F8">
        <w:rPr>
          <w:rFonts w:asciiTheme="majorHAnsi" w:eastAsia="Times New Roman" w:hAnsiTheme="majorHAnsi"/>
          <w:color w:val="956AAC" w:themeColor="accent5"/>
        </w:rPr>
        <w:t>set up a</w:t>
      </w:r>
      <w:r w:rsidRPr="007E72F8">
        <w:rPr>
          <w:rFonts w:asciiTheme="majorHAnsi" w:eastAsia="Times New Roman" w:hAnsiTheme="majorHAnsi"/>
          <w:color w:val="956AAC" w:themeColor="accent5"/>
        </w:rPr>
        <w:t xml:space="preserve"> specific ‘</w:t>
      </w:r>
      <w:r w:rsidR="00087CE7" w:rsidRPr="007E72F8">
        <w:rPr>
          <w:rFonts w:asciiTheme="majorHAnsi" w:eastAsia="Times New Roman" w:hAnsiTheme="majorHAnsi"/>
          <w:color w:val="956AAC" w:themeColor="accent5"/>
        </w:rPr>
        <w:t xml:space="preserve">member area’ on her website so all the recordings are available and </w:t>
      </w:r>
      <w:r w:rsidRPr="007E72F8">
        <w:rPr>
          <w:rFonts w:asciiTheme="majorHAnsi" w:eastAsia="Times New Roman" w:hAnsiTheme="majorHAnsi"/>
          <w:color w:val="956AAC" w:themeColor="accent5"/>
        </w:rPr>
        <w:t xml:space="preserve">can be easily accessed. </w:t>
      </w:r>
    </w:p>
    <w:p w:rsidR="00087CE7" w:rsidRPr="00722FC0" w:rsidRDefault="00877B6C" w:rsidP="006C096F">
      <w:pPr>
        <w:numPr>
          <w:ilvl w:val="0"/>
          <w:numId w:val="1"/>
        </w:numPr>
        <w:spacing w:before="0" w:after="60" w:line="240" w:lineRule="auto"/>
        <w:rPr>
          <w:rFonts w:asciiTheme="majorHAnsi" w:eastAsia="Times New Roman" w:hAnsiTheme="majorHAnsi"/>
          <w:color w:val="956AAC" w:themeColor="accent5"/>
          <w:lang w:val="en-GB"/>
        </w:rPr>
      </w:pPr>
      <w:hyperlink r:id="rId52" w:history="1">
        <w:r w:rsidR="00087CE7" w:rsidRPr="00722FC0">
          <w:rPr>
            <w:rStyle w:val="Hyperlink"/>
            <w:rFonts w:asciiTheme="majorHAnsi" w:eastAsia="Times New Roman" w:hAnsiTheme="majorHAnsi"/>
            <w:lang w:val="en-GB"/>
          </w:rPr>
          <w:t>https://vimeopro.com/taylormadefitness/wken-weekly-work-based-movement-sessions</w:t>
        </w:r>
      </w:hyperlink>
    </w:p>
    <w:p w:rsidR="00087CE7" w:rsidRPr="00087CE7" w:rsidRDefault="00087CE7" w:rsidP="00087CE7">
      <w:pPr>
        <w:spacing w:before="0" w:after="60" w:line="240" w:lineRule="auto"/>
        <w:rPr>
          <w:rFonts w:asciiTheme="majorHAnsi" w:eastAsia="Times New Roman" w:hAnsiTheme="majorHAnsi"/>
          <w:b/>
          <w:color w:val="956AAC" w:themeColor="accent5"/>
          <w:lang w:val="en-GB"/>
        </w:rPr>
      </w:pPr>
      <w:r w:rsidRPr="00722FC0">
        <w:rPr>
          <w:rFonts w:asciiTheme="majorHAnsi" w:eastAsia="Times New Roman" w:hAnsiTheme="majorHAnsi"/>
          <w:color w:val="956AAC" w:themeColor="accent5"/>
          <w:lang w:val="en-GB"/>
        </w:rPr>
        <w:t>It is password protec</w:t>
      </w:r>
      <w:r w:rsidRPr="00087CE7">
        <w:rPr>
          <w:rFonts w:asciiTheme="majorHAnsi" w:eastAsia="Times New Roman" w:hAnsiTheme="majorHAnsi"/>
          <w:color w:val="956AAC" w:themeColor="accent5"/>
          <w:lang w:val="en-GB"/>
        </w:rPr>
        <w:t>ted and I have used the password:</w:t>
      </w:r>
      <w:r w:rsidRPr="00087CE7">
        <w:rPr>
          <w:rFonts w:asciiTheme="majorHAnsi" w:eastAsia="Times New Roman" w:hAnsiTheme="majorHAnsi"/>
          <w:b/>
          <w:color w:val="956AAC" w:themeColor="accent5"/>
          <w:lang w:val="en-GB"/>
        </w:rPr>
        <w:t> </w:t>
      </w:r>
      <w:r w:rsidRPr="007E72F8">
        <w:rPr>
          <w:rFonts w:asciiTheme="majorHAnsi" w:eastAsia="Times New Roman" w:hAnsiTheme="majorHAnsi"/>
          <w:bCs/>
          <w:color w:val="956AAC" w:themeColor="accent5"/>
          <w:lang w:val="en-GB"/>
        </w:rPr>
        <w:t>WKEN-move-more</w:t>
      </w:r>
    </w:p>
    <w:p w:rsidR="00C35A32" w:rsidRDefault="00722FC0" w:rsidP="00D86F26">
      <w:pPr>
        <w:spacing w:before="0" w:after="60" w:line="240" w:lineRule="auto"/>
        <w:rPr>
          <w:color w:val="956AAC" w:themeColor="accent5"/>
        </w:rPr>
      </w:pPr>
      <w:r w:rsidRPr="00722FC0">
        <w:rPr>
          <w:rFonts w:asciiTheme="majorHAnsi" w:eastAsia="Times New Roman" w:hAnsiTheme="majorHAnsi"/>
          <w:b/>
          <w:color w:val="956AAC" w:themeColor="accent5"/>
        </w:rPr>
        <w:t>Join us every Tuesday at 1pm</w:t>
      </w:r>
      <w:r>
        <w:rPr>
          <w:rFonts w:asciiTheme="majorHAnsi" w:eastAsia="Times New Roman" w:hAnsiTheme="majorHAnsi"/>
          <w:color w:val="956AAC" w:themeColor="accent5"/>
        </w:rPr>
        <w:t xml:space="preserve"> </w:t>
      </w:r>
      <w:r w:rsidR="00D86F26">
        <w:rPr>
          <w:rFonts w:asciiTheme="majorHAnsi" w:eastAsia="Times New Roman" w:hAnsiTheme="majorHAnsi"/>
          <w:color w:val="956AAC" w:themeColor="accent5"/>
        </w:rPr>
        <w:t xml:space="preserve">- </w:t>
      </w:r>
      <w:r w:rsidR="00FD4457">
        <w:rPr>
          <w:rStyle w:val="Hyperlink"/>
          <w:rFonts w:eastAsia="Times New Roman"/>
          <w:b/>
          <w:color w:val="956AAC" w:themeColor="accent5"/>
          <w:u w:val="none"/>
        </w:rPr>
        <w:t xml:space="preserve">we </w:t>
      </w:r>
      <w:r w:rsidR="00D86F26">
        <w:rPr>
          <w:rStyle w:val="Hyperlink"/>
          <w:rFonts w:eastAsia="Times New Roman"/>
          <w:b/>
          <w:color w:val="956AAC" w:themeColor="accent5"/>
          <w:u w:val="none"/>
        </w:rPr>
        <w:t>look forward to seeing you then</w:t>
      </w:r>
      <w:r w:rsidR="00FD4457" w:rsidRPr="00837324">
        <w:rPr>
          <w:b/>
          <w:color w:val="956AAC" w:themeColor="accent5"/>
        </w:rPr>
        <w:t>:</w:t>
      </w:r>
      <w:r w:rsidR="00FD4457">
        <w:rPr>
          <w:color w:val="956AAC" w:themeColor="accent5"/>
        </w:rPr>
        <w:t xml:space="preserve">  </w:t>
      </w:r>
    </w:p>
    <w:p w:rsidR="000645F2" w:rsidRPr="00D86F26" w:rsidRDefault="00877B6C" w:rsidP="00D86F26">
      <w:pPr>
        <w:spacing w:before="0" w:after="60" w:line="240" w:lineRule="auto"/>
        <w:ind w:left="142" w:right="142"/>
        <w:rPr>
          <w:rFonts w:asciiTheme="majorHAnsi" w:eastAsia="Calibri" w:hAnsiTheme="majorHAnsi" w:cs="Calibri"/>
          <w:bCs/>
          <w:color w:val="000000"/>
          <w:lang w:val="en-GB" w:eastAsia="en-GB"/>
        </w:rPr>
        <w:sectPr w:rsidR="000645F2" w:rsidRPr="00D86F26" w:rsidSect="00FD4457">
          <w:type w:val="continuous"/>
          <w:pgSz w:w="12240" w:h="15840" w:code="1"/>
          <w:pgMar w:top="720" w:right="616" w:bottom="1440" w:left="720" w:header="360" w:footer="720" w:gutter="0"/>
          <w:cols w:space="720"/>
          <w:docGrid w:linePitch="360"/>
        </w:sectPr>
      </w:pPr>
      <w:hyperlink r:id="rId53" w:history="1">
        <w:r w:rsidR="00284661" w:rsidRPr="00B92588">
          <w:rPr>
            <w:rStyle w:val="Hyperlink"/>
          </w:rPr>
          <w:t>https://us02web.zoom.us/j/87937270272?pwd=ZlNVZmJkajV4WjR0QXh2MnliK202UT09</w:t>
        </w:r>
      </w:hyperlink>
    </w:p>
    <w:p w:rsidR="007E72F8" w:rsidRPr="0013201C" w:rsidRDefault="007E72F8" w:rsidP="007E72F8">
      <w:pPr>
        <w:keepNext/>
        <w:keepLines/>
        <w:pBdr>
          <w:bottom w:val="double" w:sz="4" w:space="1" w:color="956AAC" w:themeColor="accent5"/>
        </w:pBdr>
        <w:spacing w:before="0" w:after="0" w:line="240" w:lineRule="auto"/>
        <w:ind w:left="0" w:right="142"/>
        <w:outlineLvl w:val="0"/>
        <w:rPr>
          <w:rFonts w:asciiTheme="majorHAnsi" w:eastAsia="Calibri" w:hAnsiTheme="majorHAnsi" w:cs="Calibri"/>
          <w:bCs/>
          <w:color w:val="000000"/>
          <w:lang w:val="en-GB" w:eastAsia="en-GB"/>
        </w:rPr>
      </w:pPr>
    </w:p>
    <w:p w:rsidR="00472B92" w:rsidRPr="005E6968" w:rsidRDefault="00253A3B" w:rsidP="005E6968">
      <w:pPr>
        <w:spacing w:before="0" w:after="120" w:line="240" w:lineRule="auto"/>
        <w:ind w:left="142" w:right="142"/>
        <w:rPr>
          <w:noProof/>
          <w:lang w:val="en-GB" w:eastAsia="en-GB"/>
        </w:rPr>
      </w:pPr>
      <w:r>
        <w:rPr>
          <w:noProof/>
          <w:lang w:val="en-GB" w:eastAsia="en-GB"/>
        </w:rPr>
        <w:drawing>
          <wp:anchor distT="0" distB="0" distL="114300" distR="114300" simplePos="0" relativeHeight="251747328" behindDoc="0" locked="0" layoutInCell="1" allowOverlap="1" wp14:anchorId="685381E4" wp14:editId="66AAF3F3">
            <wp:simplePos x="0" y="0"/>
            <wp:positionH relativeFrom="column">
              <wp:posOffset>0</wp:posOffset>
            </wp:positionH>
            <wp:positionV relativeFrom="paragraph">
              <wp:posOffset>141605</wp:posOffset>
            </wp:positionV>
            <wp:extent cx="1971675" cy="113093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l="47193" t="48247" r="27674" b="26084"/>
                    <a:stretch/>
                  </pic:blipFill>
                  <pic:spPr bwMode="auto">
                    <a:xfrm>
                      <a:off x="0" y="0"/>
                      <a:ext cx="197167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2B92">
        <w:rPr>
          <w:rFonts w:asciiTheme="majorHAnsi" w:eastAsia="Times New Roman" w:hAnsiTheme="majorHAnsi" w:cs="Arial"/>
          <w:b/>
          <w:color w:val="956AAC" w:themeColor="accent5"/>
          <w:sz w:val="28"/>
          <w:szCs w:val="28"/>
          <w:lang w:val="en-GB" w:eastAsia="en-GB"/>
        </w:rPr>
        <w:t>BEYOND SURVIVING TO THRIVING</w:t>
      </w:r>
      <w:r w:rsidR="00472B92">
        <w:rPr>
          <w:noProof/>
          <w:lang w:val="en-GB" w:eastAsia="en-GB"/>
        </w:rPr>
        <mc:AlternateContent>
          <mc:Choice Requires="wps">
            <w:drawing>
              <wp:inline distT="0" distB="0" distL="0" distR="0" wp14:anchorId="167FA1C0" wp14:editId="396CF69A">
                <wp:extent cx="302260" cy="302260"/>
                <wp:effectExtent l="0" t="0" r="0" b="0"/>
                <wp:docPr id="6" name="AutoShape 7" descr="Growing together I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Growing together ID.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" filled="f" stroked="f">
                <o:lock v:ext="edit" aspectratio="t"/>
                <w10:anchorlock/>
              </v:rect>
            </w:pict>
          </mc:Fallback>
        </mc:AlternateContent>
      </w:r>
    </w:p>
    <w:p w:rsidR="00472B92" w:rsidRPr="00472B92" w:rsidRDefault="00472B92" w:rsidP="00472B92">
      <w:pPr>
        <w:spacing w:before="0" w:after="0" w:line="240" w:lineRule="auto"/>
        <w:ind w:left="0" w:right="0"/>
        <w:textAlignment w:val="baseline"/>
        <w:rPr>
          <w:rFonts w:asciiTheme="majorHAnsi" w:eastAsia="Times New Roman" w:hAnsiTheme="majorHAnsi" w:cs="Arial"/>
          <w:color w:val="333333"/>
          <w:sz w:val="23"/>
          <w:szCs w:val="23"/>
          <w:lang w:val="en-GB" w:eastAsia="en-GB"/>
        </w:rPr>
      </w:pPr>
      <w:r w:rsidRPr="00472B92">
        <w:rPr>
          <w:rFonts w:asciiTheme="majorHAnsi" w:eastAsia="Times New Roman" w:hAnsiTheme="majorHAnsi" w:cs="Arial"/>
          <w:color w:val="333333"/>
          <w:sz w:val="23"/>
          <w:szCs w:val="23"/>
          <w:lang w:val="en-GB" w:eastAsia="en-GB"/>
        </w:rPr>
        <w:t>New dates are </w:t>
      </w:r>
      <w:hyperlink r:id="rId55" w:anchor="827187" w:history="1">
        <w:r w:rsidRPr="00253A3B">
          <w:rPr>
            <w:rFonts w:asciiTheme="majorHAnsi" w:eastAsia="Times New Roman" w:hAnsiTheme="majorHAnsi" w:cs="Arial"/>
            <w:color w:val="007AC3"/>
            <w:sz w:val="23"/>
            <w:szCs w:val="23"/>
            <w:bdr w:val="none" w:sz="0" w:space="0" w:color="auto" w:frame="1"/>
            <w:lang w:val="en-GB" w:eastAsia="en-GB"/>
          </w:rPr>
          <w:t>now available for the Beyond surviving to thriving: Wellness module</w:t>
        </w:r>
      </w:hyperlink>
      <w:r w:rsidRPr="00472B92">
        <w:rPr>
          <w:rFonts w:asciiTheme="majorHAnsi" w:eastAsia="Times New Roman" w:hAnsiTheme="majorHAnsi" w:cs="Arial"/>
          <w:color w:val="333333"/>
          <w:sz w:val="23"/>
          <w:szCs w:val="23"/>
          <w:lang w:val="en-GB" w:eastAsia="en-GB"/>
        </w:rPr>
        <w:t>s in our health and wellbeing offer. These are standalone modules, to help you find your inner resources, such as your clarity, resilience and wellbeing to support you in these challenging times. These modules take a different approach to many health and wellbeing programmes, by focusing on how our experience is created, and helping us to find our own inner resources. You won’t come away with a ‘to do list’, but rather with greater understanding, which will enable you to make better decisions.  You can attend the whole programme, or just the modules that you believe would be most helpful to you. The group size is kept small to enable everyone to share.</w:t>
      </w:r>
    </w:p>
    <w:p w:rsidR="00472B92" w:rsidRPr="00472B92" w:rsidRDefault="00472B92" w:rsidP="00472B92">
      <w:pPr>
        <w:spacing w:before="0" w:after="0" w:line="240" w:lineRule="auto"/>
        <w:ind w:left="0" w:right="0"/>
        <w:textAlignment w:val="baseline"/>
        <w:rPr>
          <w:rFonts w:asciiTheme="majorHAnsi" w:eastAsia="Times New Roman" w:hAnsiTheme="majorHAnsi" w:cs="Arial"/>
          <w:color w:val="333333"/>
          <w:sz w:val="23"/>
          <w:szCs w:val="23"/>
          <w:lang w:val="en-GB" w:eastAsia="en-GB"/>
        </w:rPr>
      </w:pPr>
      <w:r w:rsidRPr="00472B92">
        <w:rPr>
          <w:rFonts w:asciiTheme="majorHAnsi" w:eastAsia="Times New Roman" w:hAnsiTheme="majorHAnsi" w:cs="Arial"/>
          <w:color w:val="333333"/>
          <w:sz w:val="23"/>
          <w:szCs w:val="23"/>
          <w:lang w:val="en-GB" w:eastAsia="en-GB"/>
        </w:rPr>
        <w:t>Every session is offered in different weeks and at different times to maximise your opportunity to attend. If sessions are over-subscribed or there is not an a time that suits your working pattern and other circumstances, please let the facilitator, </w:t>
      </w:r>
      <w:hyperlink r:id="rId56" w:history="1">
        <w:r w:rsidRPr="00253A3B">
          <w:rPr>
            <w:rFonts w:asciiTheme="majorHAnsi" w:eastAsia="Times New Roman" w:hAnsiTheme="majorHAnsi" w:cs="Arial"/>
            <w:color w:val="007AC3"/>
            <w:sz w:val="23"/>
            <w:szCs w:val="23"/>
            <w:bdr w:val="none" w:sz="0" w:space="0" w:color="auto" w:frame="1"/>
            <w:lang w:val="en-GB" w:eastAsia="en-GB"/>
          </w:rPr>
          <w:t xml:space="preserve">Alison </w:t>
        </w:r>
        <w:proofErr w:type="spellStart"/>
        <w:r w:rsidRPr="00253A3B">
          <w:rPr>
            <w:rFonts w:asciiTheme="majorHAnsi" w:eastAsia="Times New Roman" w:hAnsiTheme="majorHAnsi" w:cs="Arial"/>
            <w:color w:val="007AC3"/>
            <w:sz w:val="23"/>
            <w:szCs w:val="23"/>
            <w:bdr w:val="none" w:sz="0" w:space="0" w:color="auto" w:frame="1"/>
            <w:lang w:val="en-GB" w:eastAsia="en-GB"/>
          </w:rPr>
          <w:t>Lally</w:t>
        </w:r>
        <w:proofErr w:type="spellEnd"/>
      </w:hyperlink>
      <w:r w:rsidRPr="00472B92">
        <w:rPr>
          <w:rFonts w:asciiTheme="majorHAnsi" w:eastAsia="Times New Roman" w:hAnsiTheme="majorHAnsi" w:cs="Arial"/>
          <w:color w:val="333333"/>
          <w:sz w:val="23"/>
          <w:szCs w:val="23"/>
          <w:lang w:val="en-GB" w:eastAsia="en-GB"/>
        </w:rPr>
        <w:t> know and we will do our best to offer further options.</w:t>
      </w:r>
    </w:p>
    <w:p w:rsidR="00472B92" w:rsidRPr="00472B92" w:rsidRDefault="00472B92" w:rsidP="005E6968">
      <w:pPr>
        <w:spacing w:before="0" w:after="120" w:line="240" w:lineRule="auto"/>
        <w:ind w:left="0" w:right="0"/>
        <w:textAlignment w:val="baseline"/>
        <w:rPr>
          <w:rFonts w:asciiTheme="majorHAnsi" w:eastAsia="Times New Roman" w:hAnsiTheme="majorHAnsi" w:cs="Arial"/>
          <w:color w:val="333333"/>
          <w:sz w:val="23"/>
          <w:szCs w:val="23"/>
          <w:lang w:val="en-GB" w:eastAsia="en-GB"/>
        </w:rPr>
      </w:pPr>
      <w:r w:rsidRPr="00472B92">
        <w:rPr>
          <w:rFonts w:asciiTheme="majorHAnsi" w:eastAsia="Times New Roman" w:hAnsiTheme="majorHAnsi" w:cs="Arial"/>
          <w:b/>
          <w:color w:val="956AAC" w:themeColor="accent5"/>
          <w:sz w:val="23"/>
          <w:szCs w:val="23"/>
          <w:lang w:val="en-GB" w:eastAsia="en-GB"/>
        </w:rPr>
        <w:t>These sessions are being funded by Kent and Medway CCG, and are open to all staff in the CCG and staff in primary care, where their practice is registered with the CCG.</w:t>
      </w:r>
      <w:r w:rsidRPr="00472B92">
        <w:rPr>
          <w:rFonts w:asciiTheme="majorHAnsi" w:eastAsia="Times New Roman" w:hAnsiTheme="majorHAnsi" w:cs="Arial"/>
          <w:color w:val="956AAC" w:themeColor="accent5"/>
          <w:sz w:val="23"/>
          <w:szCs w:val="23"/>
          <w:lang w:val="en-GB" w:eastAsia="en-GB"/>
        </w:rPr>
        <w:t xml:space="preserve"> </w:t>
      </w:r>
      <w:r w:rsidRPr="00472B92">
        <w:rPr>
          <w:rFonts w:asciiTheme="majorHAnsi" w:eastAsia="Times New Roman" w:hAnsiTheme="majorHAnsi" w:cs="Arial"/>
          <w:color w:val="333333"/>
          <w:sz w:val="23"/>
          <w:szCs w:val="23"/>
          <w:lang w:val="en-GB" w:eastAsia="en-GB"/>
        </w:rPr>
        <w:t>They will be delivered via Zoom, and there will be no cost to attendees.</w:t>
      </w:r>
    </w:p>
    <w:p w:rsidR="00472B92" w:rsidRPr="00472B92" w:rsidRDefault="00472B92" w:rsidP="005E6968">
      <w:pPr>
        <w:spacing w:before="0" w:after="120" w:line="240" w:lineRule="auto"/>
        <w:ind w:left="0" w:right="0"/>
        <w:textAlignment w:val="baseline"/>
        <w:rPr>
          <w:rFonts w:asciiTheme="majorHAnsi" w:eastAsia="Times New Roman" w:hAnsiTheme="majorHAnsi" w:cs="Arial"/>
          <w:color w:val="333333"/>
          <w:sz w:val="23"/>
          <w:szCs w:val="23"/>
          <w:lang w:val="en-GB" w:eastAsia="en-GB"/>
        </w:rPr>
      </w:pPr>
      <w:r w:rsidRPr="00472B92">
        <w:rPr>
          <w:rFonts w:asciiTheme="majorHAnsi" w:eastAsia="Times New Roman" w:hAnsiTheme="majorHAnsi" w:cs="Arial"/>
          <w:color w:val="333333"/>
          <w:sz w:val="23"/>
          <w:szCs w:val="23"/>
          <w:lang w:val="en-GB" w:eastAsia="en-GB"/>
        </w:rPr>
        <w:t>If you would like to discuss any of the modules before deciding, please email Alison who can answer questions and arrange to discuss options if that would be helpful.</w:t>
      </w:r>
    </w:p>
    <w:p w:rsidR="00253A3B" w:rsidRPr="00472B92" w:rsidRDefault="00253A3B" w:rsidP="00253A3B">
      <w:pPr>
        <w:spacing w:before="0" w:after="0" w:line="240" w:lineRule="auto"/>
        <w:ind w:left="142" w:right="142"/>
        <w:jc w:val="center"/>
        <w:rPr>
          <w:i/>
          <w:noProof/>
          <w:lang w:val="en-GB" w:eastAsia="en-GB"/>
        </w:rPr>
      </w:pPr>
      <w:r>
        <w:rPr>
          <w:i/>
          <w:noProof/>
          <w:lang w:val="en-GB" w:eastAsia="en-GB"/>
        </w:rPr>
        <w:t xml:space="preserve">Shared from: </w:t>
      </w:r>
      <w:hyperlink r:id="rId57" w:history="1">
        <w:r w:rsidRPr="00691E14">
          <w:rPr>
            <w:rStyle w:val="Hyperlink"/>
            <w:i/>
            <w:noProof/>
            <w:lang w:val="en-GB" w:eastAsia="en-GB"/>
          </w:rPr>
          <w:t>https://future.nhs.uk/connect.ti/KandMCCG/view?objectid=677721</w:t>
        </w:r>
      </w:hyperlink>
      <w:r>
        <w:rPr>
          <w:i/>
          <w:noProof/>
          <w:lang w:val="en-GB" w:eastAsia="en-GB"/>
        </w:rPr>
        <w:t xml:space="preserve"> </w:t>
      </w:r>
    </w:p>
    <w:p w:rsidR="00DF069C" w:rsidRDefault="00DF069C" w:rsidP="005E6968">
      <w:pPr>
        <w:spacing w:before="0" w:after="0" w:line="240" w:lineRule="auto"/>
        <w:ind w:left="0" w:right="0"/>
        <w:jc w:val="center"/>
        <w:rPr>
          <w:rFonts w:ascii="Candara" w:eastAsia="Times New Roman" w:hAnsi="Candara" w:cs="Times New Roman"/>
          <w:b/>
          <w:bCs/>
          <w:i/>
          <w:color w:val="00B050"/>
          <w:sz w:val="28"/>
          <w:szCs w:val="28"/>
          <w:lang w:val="en-GB" w:eastAsia="en-GB"/>
        </w:rPr>
      </w:pPr>
    </w:p>
    <w:p w:rsidR="009A066D" w:rsidRDefault="009A066D" w:rsidP="005E6968">
      <w:pPr>
        <w:spacing w:before="0" w:after="0" w:line="240" w:lineRule="auto"/>
        <w:ind w:left="0" w:right="0"/>
        <w:jc w:val="center"/>
        <w:rPr>
          <w:rFonts w:ascii="Candara" w:eastAsia="Times New Roman" w:hAnsi="Candara" w:cs="Times New Roman"/>
          <w:b/>
          <w:bCs/>
          <w:i/>
          <w:color w:val="00B050"/>
          <w:sz w:val="28"/>
          <w:szCs w:val="28"/>
          <w:lang w:val="en-GB" w:eastAsia="en-GB"/>
        </w:rPr>
      </w:pPr>
      <w:r>
        <w:rPr>
          <w:noProof/>
          <w:lang w:val="en-GB" w:eastAsia="en-GB"/>
        </w:rPr>
        <w:drawing>
          <wp:inline distT="0" distB="0" distL="0" distR="0" wp14:anchorId="19181E43" wp14:editId="1F92744A">
            <wp:extent cx="6249725" cy="81977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18227" t="20439" r="53699" b="8576"/>
                    <a:stretch/>
                  </pic:blipFill>
                  <pic:spPr bwMode="auto">
                    <a:xfrm>
                      <a:off x="0" y="0"/>
                      <a:ext cx="6277270" cy="82339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NewsletterTable"/>
        <w:tblW w:w="5077" w:type="pct"/>
        <w:tblLook w:val="0660" w:firstRow="1" w:lastRow="1" w:firstColumn="0" w:lastColumn="0" w:noHBand="1" w:noVBand="1"/>
      </w:tblPr>
      <w:tblGrid>
        <w:gridCol w:w="10939"/>
      </w:tblGrid>
      <w:tr w:rsidR="00DC7437" w:rsidRPr="005A0C68" w:rsidTr="00972296">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DC7437" w:rsidRPr="005A0C68" w:rsidRDefault="00DC7437" w:rsidP="00972296">
            <w:pPr>
              <w:spacing w:before="0" w:line="80" w:lineRule="exact"/>
              <w:ind w:left="0"/>
            </w:pPr>
          </w:p>
        </w:tc>
      </w:tr>
      <w:tr w:rsidR="00DC7437" w:rsidRPr="0063483C" w:rsidTr="00972296">
        <w:trPr>
          <w:trHeight w:val="367"/>
        </w:trPr>
        <w:tc>
          <w:tcPr>
            <w:tcW w:w="5000" w:type="pct"/>
          </w:tcPr>
          <w:p w:rsidR="00DC7437" w:rsidRPr="0063483C" w:rsidRDefault="00DC7437" w:rsidP="00972296">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Items of Interest</w:t>
            </w:r>
          </w:p>
        </w:tc>
      </w:tr>
      <w:tr w:rsidR="00DC7437" w:rsidRPr="005A0C68" w:rsidTr="00972296">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DC7437" w:rsidRPr="005A0C68" w:rsidRDefault="00DC7437" w:rsidP="00972296">
            <w:pPr>
              <w:spacing w:before="0" w:line="80" w:lineRule="exact"/>
            </w:pPr>
          </w:p>
        </w:tc>
      </w:tr>
    </w:tbl>
    <w:p w:rsidR="00C35A32" w:rsidRPr="004A7A5D" w:rsidRDefault="00C35A32" w:rsidP="00121C3D">
      <w:pPr>
        <w:pStyle w:val="NormalWeb"/>
        <w:rPr>
          <w:rFonts w:ascii="Calibri" w:hAnsi="Calibri" w:cs="Calibri"/>
          <w:bCs/>
          <w:color w:val="956AAC" w:themeColor="accent5"/>
          <w:sz w:val="21"/>
          <w:szCs w:val="21"/>
        </w:rPr>
      </w:pPr>
    </w:p>
    <w:p w:rsidR="00C4688D" w:rsidRPr="0029119A" w:rsidRDefault="00C4688D" w:rsidP="0029119A">
      <w:pPr>
        <w:shd w:val="clear" w:color="auto" w:fill="FBF7D5" w:themeFill="accent4" w:themeFillTint="33"/>
        <w:spacing w:before="0" w:line="240" w:lineRule="auto"/>
        <w:ind w:left="0" w:right="142"/>
        <w:jc w:val="center"/>
        <w:rPr>
          <w:rFonts w:ascii="Calibri" w:hAnsi="Calibri" w:cs="Calibri"/>
          <w:b/>
          <w:noProof/>
          <w:color w:val="000000" w:themeColor="text1"/>
          <w:sz w:val="32"/>
          <w:szCs w:val="32"/>
          <w:lang w:val="en"/>
        </w:rPr>
      </w:pPr>
      <w:r w:rsidRPr="0029119A">
        <w:rPr>
          <w:rFonts w:ascii="Calibri" w:hAnsi="Calibri" w:cs="Calibri"/>
          <w:b/>
          <w:noProof/>
          <w:color w:val="000000" w:themeColor="text1"/>
          <w:sz w:val="32"/>
          <w:szCs w:val="32"/>
          <w:lang w:val="en"/>
        </w:rPr>
        <w:t>Entries are now open for the annual General Practice Award as part of honours that celebrate excellence in primary care.</w:t>
      </w:r>
    </w:p>
    <w:p w:rsidR="00C4688D" w:rsidRPr="004A7A5D" w:rsidRDefault="00C4688D" w:rsidP="00C4688D">
      <w:pPr>
        <w:spacing w:before="0" w:after="0" w:line="240" w:lineRule="auto"/>
        <w:ind w:left="0" w:right="0"/>
        <w:rPr>
          <w:rFonts w:ascii="Calibri" w:hAnsi="Calibri" w:cs="Calibri"/>
          <w:noProof/>
          <w:color w:val="000000"/>
          <w:sz w:val="24"/>
          <w:szCs w:val="24"/>
          <w:lang w:val="en"/>
        </w:rPr>
      </w:pPr>
      <w:r w:rsidRPr="004A7A5D">
        <w:rPr>
          <w:rFonts w:ascii="Calibri" w:hAnsi="Calibri" w:cs="Calibri"/>
          <w:noProof/>
          <w:color w:val="000000"/>
          <w:sz w:val="24"/>
          <w:szCs w:val="24"/>
          <w:lang w:val="en"/>
        </w:rPr>
        <w:t>The 13</w:t>
      </w:r>
      <w:r w:rsidRPr="004A7A5D">
        <w:rPr>
          <w:rFonts w:ascii="Calibri" w:hAnsi="Calibri" w:cs="Calibri"/>
          <w:noProof/>
          <w:color w:val="000000"/>
          <w:sz w:val="24"/>
          <w:szCs w:val="24"/>
          <w:vertAlign w:val="superscript"/>
          <w:lang w:val="en"/>
        </w:rPr>
        <w:t>th</w:t>
      </w:r>
      <w:r w:rsidRPr="004A7A5D">
        <w:rPr>
          <w:rFonts w:ascii="Calibri" w:hAnsi="Calibri" w:cs="Calibri"/>
          <w:noProof/>
          <w:color w:val="000000"/>
          <w:sz w:val="24"/>
          <w:szCs w:val="24"/>
          <w:lang w:val="en"/>
        </w:rPr>
        <w:t xml:space="preserve"> annual </w:t>
      </w:r>
      <w:hyperlink r:id="rId59" w:tgtFrame="_blank" w:history="1">
        <w:r w:rsidRPr="004A7A5D">
          <w:rPr>
            <w:rStyle w:val="Hyperlink"/>
            <w:rFonts w:ascii="Calibri" w:hAnsi="Calibri" w:cs="Calibri"/>
            <w:noProof/>
            <w:sz w:val="24"/>
            <w:szCs w:val="24"/>
            <w:lang w:val="en"/>
          </w:rPr>
          <w:t>General Practice Awards</w:t>
        </w:r>
      </w:hyperlink>
      <w:r w:rsidRPr="004A7A5D">
        <w:rPr>
          <w:rFonts w:ascii="Calibri" w:hAnsi="Calibri" w:cs="Calibri"/>
          <w:noProof/>
          <w:color w:val="000000"/>
          <w:sz w:val="24"/>
          <w:szCs w:val="24"/>
          <w:lang w:val="en"/>
        </w:rPr>
        <w:t>, run by</w:t>
      </w:r>
      <w:r w:rsidRPr="004A7A5D">
        <w:rPr>
          <w:rFonts w:ascii="Calibri" w:hAnsi="Calibri" w:cs="Calibri"/>
          <w:i/>
          <w:iCs/>
          <w:noProof/>
          <w:color w:val="000000"/>
          <w:sz w:val="24"/>
          <w:szCs w:val="24"/>
          <w:lang w:val="en"/>
        </w:rPr>
        <w:t xml:space="preserve"> Nursing in Practice </w:t>
      </w:r>
      <w:r w:rsidRPr="004A7A5D">
        <w:rPr>
          <w:rFonts w:ascii="Calibri" w:hAnsi="Calibri" w:cs="Calibri"/>
          <w:noProof/>
          <w:color w:val="000000"/>
          <w:sz w:val="24"/>
          <w:szCs w:val="24"/>
          <w:lang w:val="en"/>
        </w:rPr>
        <w:t>publisher Cogora, recognises the remarkable work carried out by Britain’s primary care professionals.</w:t>
      </w:r>
    </w:p>
    <w:p w:rsidR="00C4688D" w:rsidRPr="004A7A5D" w:rsidRDefault="00C4688D" w:rsidP="00C4688D">
      <w:pPr>
        <w:spacing w:before="0" w:after="0" w:line="240" w:lineRule="auto"/>
        <w:ind w:left="0" w:right="0"/>
        <w:rPr>
          <w:rFonts w:ascii="Calibri" w:hAnsi="Calibri" w:cs="Calibri"/>
          <w:noProof/>
          <w:color w:val="000000"/>
          <w:sz w:val="24"/>
          <w:szCs w:val="24"/>
          <w:lang w:val="en"/>
        </w:rPr>
      </w:pPr>
      <w:r w:rsidRPr="004A7A5D">
        <w:rPr>
          <w:rFonts w:ascii="Calibri" w:hAnsi="Calibri" w:cs="Calibri"/>
          <w:noProof/>
          <w:color w:val="000000"/>
          <w:sz w:val="24"/>
          <w:szCs w:val="24"/>
          <w:lang w:val="en"/>
        </w:rPr>
        <w:t>Categories include: GP of the year, Practice Nurse of the year, Pharmacist of the year, Practice Manager of the year, Receptionist of the</w:t>
      </w:r>
      <w:r w:rsidR="007867F5">
        <w:rPr>
          <w:rFonts w:ascii="Calibri" w:hAnsi="Calibri" w:cs="Calibri"/>
          <w:noProof/>
          <w:color w:val="000000"/>
          <w:sz w:val="24"/>
          <w:szCs w:val="24"/>
          <w:lang w:val="en"/>
        </w:rPr>
        <w:t xml:space="preserve"> year, GP Trainee/Rising Star or</w:t>
      </w:r>
      <w:r w:rsidRPr="004A7A5D">
        <w:rPr>
          <w:rFonts w:ascii="Calibri" w:hAnsi="Calibri" w:cs="Calibri"/>
          <w:noProof/>
          <w:color w:val="000000"/>
          <w:sz w:val="24"/>
          <w:szCs w:val="24"/>
          <w:lang w:val="en"/>
        </w:rPr>
        <w:t xml:space="preserve"> you could nominate the GP Team of the year.</w:t>
      </w:r>
    </w:p>
    <w:p w:rsidR="00C4688D" w:rsidRPr="004A7A5D" w:rsidRDefault="00C4688D" w:rsidP="00C4688D">
      <w:pPr>
        <w:spacing w:before="0" w:after="0" w:line="240" w:lineRule="auto"/>
        <w:ind w:left="0" w:right="0"/>
        <w:rPr>
          <w:rFonts w:ascii="Calibri" w:hAnsi="Calibri" w:cs="Calibri"/>
          <w:noProof/>
          <w:color w:val="000000"/>
          <w:sz w:val="24"/>
          <w:szCs w:val="24"/>
          <w:lang w:val="en"/>
        </w:rPr>
      </w:pPr>
      <w:r w:rsidRPr="004A7A5D">
        <w:rPr>
          <w:rFonts w:ascii="Calibri" w:hAnsi="Calibri" w:cs="Calibri"/>
          <w:noProof/>
          <w:color w:val="000000"/>
          <w:sz w:val="24"/>
          <w:szCs w:val="24"/>
          <w:lang w:val="en"/>
        </w:rPr>
        <w:t>Overall, the judges are looking for entries from those who go the extra mile, who have successfully implemented a project or initiative to improve patient care or deserve some overdue recognition.</w:t>
      </w:r>
    </w:p>
    <w:p w:rsidR="00C4688D" w:rsidRDefault="00C4688D" w:rsidP="00C4688D">
      <w:pPr>
        <w:spacing w:before="0" w:after="0" w:line="240" w:lineRule="auto"/>
        <w:ind w:left="0" w:right="0"/>
        <w:rPr>
          <w:rFonts w:ascii="Calibri" w:hAnsi="Calibri" w:cs="Calibri"/>
          <w:noProof/>
          <w:color w:val="000000"/>
          <w:sz w:val="24"/>
          <w:szCs w:val="24"/>
          <w:lang w:val="en"/>
        </w:rPr>
      </w:pPr>
      <w:r w:rsidRPr="004A7A5D">
        <w:rPr>
          <w:rFonts w:ascii="Calibri" w:hAnsi="Calibri" w:cs="Calibri"/>
          <w:noProof/>
          <w:color w:val="000000"/>
          <w:sz w:val="24"/>
          <w:szCs w:val="24"/>
          <w:lang w:val="en"/>
        </w:rPr>
        <w:t xml:space="preserve">The </w:t>
      </w:r>
      <w:hyperlink r:id="rId60" w:tgtFrame="_blank" w:history="1">
        <w:r w:rsidRPr="004A7A5D">
          <w:rPr>
            <w:rStyle w:val="Hyperlink"/>
            <w:rFonts w:ascii="Calibri" w:hAnsi="Calibri" w:cs="Calibri"/>
            <w:noProof/>
            <w:sz w:val="24"/>
            <w:szCs w:val="24"/>
            <w:lang w:val="en"/>
          </w:rPr>
          <w:t>deadline for entries is 1 June, with the ceremony taking place on 10 December</w:t>
        </w:r>
      </w:hyperlink>
      <w:r w:rsidRPr="004A7A5D">
        <w:rPr>
          <w:rFonts w:ascii="Calibri" w:hAnsi="Calibri" w:cs="Calibri"/>
          <w:noProof/>
          <w:color w:val="000000"/>
          <w:sz w:val="24"/>
          <w:szCs w:val="24"/>
          <w:lang w:val="en"/>
        </w:rPr>
        <w:t>.</w:t>
      </w:r>
    </w:p>
    <w:p w:rsidR="006B4D77" w:rsidRPr="0013201C" w:rsidRDefault="006B4D77" w:rsidP="006B4D77">
      <w:pPr>
        <w:keepNext/>
        <w:keepLines/>
        <w:pBdr>
          <w:bottom w:val="double" w:sz="4" w:space="1" w:color="956AAC" w:themeColor="accent5"/>
        </w:pBdr>
        <w:spacing w:before="0" w:after="0" w:line="240" w:lineRule="auto"/>
        <w:ind w:left="0" w:right="142"/>
        <w:outlineLvl w:val="0"/>
        <w:rPr>
          <w:rFonts w:asciiTheme="majorHAnsi" w:eastAsia="Calibri" w:hAnsiTheme="majorHAnsi" w:cs="Calibri"/>
          <w:bCs/>
          <w:color w:val="000000"/>
          <w:lang w:val="en-GB" w:eastAsia="en-GB"/>
        </w:rPr>
      </w:pPr>
    </w:p>
    <w:p w:rsidR="006B4D77" w:rsidRPr="006B4D77" w:rsidRDefault="001017FC" w:rsidP="006B4D77">
      <w:pPr>
        <w:rPr>
          <w:rFonts w:asciiTheme="majorHAnsi" w:hAnsiTheme="majorHAnsi" w:cs="Arial"/>
          <w:b/>
          <w:bCs/>
          <w:color w:val="956AAC" w:themeColor="accent5"/>
          <w:sz w:val="28"/>
          <w:szCs w:val="28"/>
        </w:rPr>
      </w:pPr>
      <w:r w:rsidRPr="001017FC">
        <w:rPr>
          <w:rFonts w:asciiTheme="majorHAnsi" w:hAnsiTheme="majorHAnsi" w:cs="Calibri"/>
          <w:noProof/>
          <w:sz w:val="20"/>
          <w:szCs w:val="20"/>
          <w:lang w:val="en-GB" w:eastAsia="en-GB"/>
        </w:rPr>
        <w:drawing>
          <wp:anchor distT="0" distB="0" distL="114300" distR="114300" simplePos="0" relativeHeight="251749376" behindDoc="0" locked="0" layoutInCell="1" allowOverlap="1" wp14:anchorId="2AAA983F" wp14:editId="6D9F65A7">
            <wp:simplePos x="0" y="0"/>
            <wp:positionH relativeFrom="column">
              <wp:posOffset>79375</wp:posOffset>
            </wp:positionH>
            <wp:positionV relativeFrom="paragraph">
              <wp:posOffset>763905</wp:posOffset>
            </wp:positionV>
            <wp:extent cx="1761490" cy="14306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61490" cy="1430655"/>
                    </a:xfrm>
                    <a:prstGeom prst="rect">
                      <a:avLst/>
                    </a:prstGeom>
                    <a:noFill/>
                  </pic:spPr>
                </pic:pic>
              </a:graphicData>
            </a:graphic>
            <wp14:sizeRelH relativeFrom="page">
              <wp14:pctWidth>0</wp14:pctWidth>
            </wp14:sizeRelH>
            <wp14:sizeRelV relativeFrom="page">
              <wp14:pctHeight>0</wp14:pctHeight>
            </wp14:sizeRelV>
          </wp:anchor>
        </w:drawing>
      </w:r>
      <w:r w:rsidR="006B4D77" w:rsidRPr="006B4D77">
        <w:rPr>
          <w:rFonts w:asciiTheme="majorHAnsi" w:hAnsiTheme="majorHAnsi" w:cs="Arial"/>
          <w:b/>
          <w:bCs/>
          <w:color w:val="956AAC" w:themeColor="accent5"/>
          <w:sz w:val="28"/>
          <w:szCs w:val="28"/>
        </w:rPr>
        <w:t>Feasibility study to assess the delivery of a novel isometric exercise intervention for people with Stage 1 hypertension in the NHS (</w:t>
      </w:r>
      <w:proofErr w:type="spellStart"/>
      <w:r w:rsidR="006B4D77" w:rsidRPr="006B4D77">
        <w:rPr>
          <w:rFonts w:asciiTheme="majorHAnsi" w:hAnsiTheme="majorHAnsi" w:cs="Arial"/>
          <w:b/>
          <w:bCs/>
          <w:color w:val="956AAC" w:themeColor="accent5"/>
          <w:sz w:val="28"/>
          <w:szCs w:val="28"/>
        </w:rPr>
        <w:t>IsoFIT</w:t>
      </w:r>
      <w:proofErr w:type="spellEnd"/>
      <w:r w:rsidR="006B4D77" w:rsidRPr="006B4D77">
        <w:rPr>
          <w:rFonts w:asciiTheme="majorHAnsi" w:hAnsiTheme="majorHAnsi" w:cs="Arial"/>
          <w:b/>
          <w:bCs/>
          <w:color w:val="956AAC" w:themeColor="accent5"/>
          <w:sz w:val="28"/>
          <w:szCs w:val="28"/>
        </w:rPr>
        <w:t>-BP Study)</w:t>
      </w:r>
    </w:p>
    <w:p w:rsidR="001017FC" w:rsidRDefault="006B4D77" w:rsidP="001017FC">
      <w:pPr>
        <w:spacing w:after="0"/>
        <w:ind w:left="142" w:right="142"/>
        <w:rPr>
          <w:rFonts w:asciiTheme="majorHAnsi" w:hAnsiTheme="majorHAnsi" w:cs="Arial"/>
          <w:sz w:val="20"/>
          <w:szCs w:val="20"/>
        </w:rPr>
      </w:pPr>
      <w:r w:rsidRPr="001017FC">
        <w:rPr>
          <w:rFonts w:asciiTheme="majorHAnsi" w:hAnsiTheme="majorHAnsi" w:cs="Arial"/>
          <w:sz w:val="20"/>
          <w:szCs w:val="20"/>
        </w:rPr>
        <w:t xml:space="preserve">The above study is being conducted at GP practices in the South East of England.  Evidence suggests that a particular type of exercise – an isometric exercise wall squat (see picture below) – can lower BP more efficiently and with significantly less time and effort than aerobic exercise. Isometric exercise involves holding a fixed body position for a very short period. This feasibility study aims to confirm if isometric exercise can be provided to patients in the NHS, is beneficial and acceptable to patients and easily adhered to. </w:t>
      </w:r>
    </w:p>
    <w:p w:rsidR="006B4D77" w:rsidRDefault="006B4D77" w:rsidP="001017FC">
      <w:pPr>
        <w:spacing w:after="0"/>
        <w:ind w:left="142" w:right="142"/>
        <w:rPr>
          <w:rFonts w:asciiTheme="majorHAnsi" w:hAnsiTheme="majorHAnsi" w:cs="Arial"/>
          <w:sz w:val="20"/>
          <w:szCs w:val="20"/>
        </w:rPr>
      </w:pPr>
      <w:r w:rsidRPr="001017FC">
        <w:rPr>
          <w:rFonts w:asciiTheme="majorHAnsi" w:hAnsiTheme="majorHAnsi" w:cs="Arial"/>
          <w:sz w:val="20"/>
          <w:szCs w:val="20"/>
        </w:rPr>
        <w:t xml:space="preserve">The study will assess how feasible it is to provide an isometric wall squat exercise intervention to patients with Stage 1 hypertension in an NHS primary care setting. </w:t>
      </w:r>
    </w:p>
    <w:p w:rsidR="00121C3D" w:rsidRDefault="001017FC" w:rsidP="005E6968">
      <w:pPr>
        <w:spacing w:after="0"/>
        <w:ind w:left="142" w:right="142"/>
        <w:rPr>
          <w:rStyle w:val="Hyperlink"/>
          <w:rFonts w:asciiTheme="majorHAnsi" w:hAnsiTheme="majorHAnsi"/>
          <w:sz w:val="20"/>
          <w:szCs w:val="20"/>
        </w:rPr>
      </w:pPr>
      <w:r>
        <w:rPr>
          <w:rFonts w:asciiTheme="majorHAnsi" w:hAnsiTheme="majorHAnsi" w:cs="Arial"/>
          <w:sz w:val="20"/>
          <w:szCs w:val="20"/>
        </w:rPr>
        <w:t>For further informa</w:t>
      </w:r>
      <w:r w:rsidR="005E6968">
        <w:rPr>
          <w:rFonts w:asciiTheme="majorHAnsi" w:hAnsiTheme="majorHAnsi" w:cs="Arial"/>
          <w:sz w:val="20"/>
          <w:szCs w:val="20"/>
        </w:rPr>
        <w:t xml:space="preserve">tion, please refer to this </w:t>
      </w:r>
      <w:r>
        <w:rPr>
          <w:rFonts w:asciiTheme="majorHAnsi" w:hAnsiTheme="majorHAnsi" w:cs="Arial"/>
          <w:sz w:val="20"/>
          <w:szCs w:val="20"/>
        </w:rPr>
        <w:t>document.</w:t>
      </w:r>
      <w:r w:rsidR="005E6968">
        <w:rPr>
          <w:rFonts w:asciiTheme="majorHAnsi" w:hAnsiTheme="majorHAnsi" w:cs="Arial"/>
          <w:sz w:val="20"/>
          <w:szCs w:val="20"/>
        </w:rPr>
        <w:t xml:space="preserve">              </w:t>
      </w:r>
      <w:r>
        <w:object w:dxaOrig="1508" w:dyaOrig="943">
          <v:shape id="_x0000_i1034" type="#_x0000_t75" style="width:74.75pt;height:47.3pt" o:ole="">
            <v:imagedata r:id="rId62" o:title=""/>
          </v:shape>
          <o:OLEObject Type="Embed" ProgID="Word.Document.12" ShapeID="_x0000_i1034" DrawAspect="Icon" ObjectID="_1683711273" r:id="rId63">
            <o:FieldCodes>\s</o:FieldCodes>
          </o:OLEObject>
        </w:object>
      </w:r>
    </w:p>
    <w:p w:rsidR="001017FC" w:rsidRPr="0013201C" w:rsidRDefault="001017FC" w:rsidP="001017FC">
      <w:pPr>
        <w:keepNext/>
        <w:keepLines/>
        <w:pBdr>
          <w:bottom w:val="double" w:sz="4" w:space="1" w:color="956AAC" w:themeColor="accent5"/>
        </w:pBdr>
        <w:spacing w:before="0" w:after="0" w:line="240" w:lineRule="auto"/>
        <w:ind w:left="0" w:right="142"/>
        <w:outlineLvl w:val="0"/>
        <w:rPr>
          <w:rFonts w:asciiTheme="majorHAnsi" w:eastAsia="Calibri" w:hAnsiTheme="majorHAnsi" w:cs="Calibri"/>
          <w:bCs/>
          <w:color w:val="000000"/>
          <w:lang w:val="en-GB" w:eastAsia="en-GB"/>
        </w:rPr>
      </w:pPr>
    </w:p>
    <w:p w:rsidR="005E625C" w:rsidRPr="005E625C" w:rsidRDefault="001A27B2" w:rsidP="00DF069C">
      <w:pPr>
        <w:spacing w:before="120" w:after="120" w:line="240" w:lineRule="auto"/>
        <w:ind w:left="142" w:right="142"/>
        <w:rPr>
          <w:rFonts w:asciiTheme="majorHAnsi" w:hAnsiTheme="majorHAnsi" w:cs="Montserrat-Light"/>
          <w:b/>
          <w:color w:val="956AAC" w:themeColor="accent5"/>
          <w:sz w:val="28"/>
          <w:szCs w:val="28"/>
          <w:lang w:val="en-GB"/>
        </w:rPr>
      </w:pPr>
      <w:r>
        <w:rPr>
          <w:noProof/>
          <w:lang w:val="en-GB" w:eastAsia="en-GB"/>
        </w:rPr>
        <w:drawing>
          <wp:anchor distT="0" distB="0" distL="114300" distR="114300" simplePos="0" relativeHeight="251750400" behindDoc="0" locked="0" layoutInCell="1" allowOverlap="1" wp14:anchorId="64DEE3E6" wp14:editId="55D9D847">
            <wp:simplePos x="0" y="0"/>
            <wp:positionH relativeFrom="column">
              <wp:posOffset>5589905</wp:posOffset>
            </wp:positionH>
            <wp:positionV relativeFrom="paragraph">
              <wp:posOffset>288290</wp:posOffset>
            </wp:positionV>
            <wp:extent cx="1160780" cy="819785"/>
            <wp:effectExtent l="0" t="0" r="127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28A0092B-C50C-407E-A947-70E740481C1C}">
                          <a14:useLocalDpi xmlns:a14="http://schemas.microsoft.com/office/drawing/2010/main" val="0"/>
                        </a:ext>
                      </a:extLst>
                    </a:blip>
                    <a:srcRect l="45321" t="26619" r="42379" b="57932"/>
                    <a:stretch/>
                  </pic:blipFill>
                  <pic:spPr bwMode="auto">
                    <a:xfrm>
                      <a:off x="0" y="0"/>
                      <a:ext cx="1160780" cy="819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625C" w:rsidRPr="005E625C">
        <w:rPr>
          <w:rFonts w:asciiTheme="majorHAnsi" w:hAnsiTheme="majorHAnsi" w:cs="Montserrat-Light"/>
          <w:b/>
          <w:color w:val="956AAC" w:themeColor="accent5"/>
          <w:sz w:val="28"/>
          <w:szCs w:val="28"/>
          <w:lang w:val="en-GB"/>
        </w:rPr>
        <w:t>Senior Leader</w:t>
      </w:r>
      <w:r w:rsidR="005E625C">
        <w:rPr>
          <w:rFonts w:asciiTheme="majorHAnsi" w:hAnsiTheme="majorHAnsi" w:cs="Montserrat-Light"/>
          <w:b/>
          <w:color w:val="956AAC" w:themeColor="accent5"/>
          <w:sz w:val="28"/>
          <w:szCs w:val="28"/>
          <w:lang w:val="en-GB"/>
        </w:rPr>
        <w:t xml:space="preserve"> </w:t>
      </w:r>
      <w:r>
        <w:rPr>
          <w:rFonts w:asciiTheme="majorHAnsi" w:hAnsiTheme="majorHAnsi" w:cs="Montserrat-Light"/>
          <w:b/>
          <w:color w:val="956AAC" w:themeColor="accent5"/>
          <w:sz w:val="28"/>
          <w:szCs w:val="28"/>
          <w:lang w:val="en-GB"/>
        </w:rPr>
        <w:t>Apprenticeship</w:t>
      </w:r>
    </w:p>
    <w:p w:rsidR="001017FC" w:rsidRPr="00DF069C" w:rsidRDefault="005E625C" w:rsidP="001A27B2">
      <w:pPr>
        <w:autoSpaceDE w:val="0"/>
        <w:autoSpaceDN w:val="0"/>
        <w:adjustRightInd w:val="0"/>
        <w:spacing w:before="0" w:after="0" w:line="240" w:lineRule="auto"/>
        <w:ind w:left="142" w:right="0"/>
        <w:rPr>
          <w:rFonts w:asciiTheme="majorHAnsi" w:hAnsiTheme="majorHAnsi" w:cs="Montserrat-SemiBold"/>
          <w:bCs/>
          <w:sz w:val="20"/>
          <w:szCs w:val="20"/>
          <w:lang w:val="en-GB"/>
        </w:rPr>
      </w:pPr>
      <w:r w:rsidRPr="00DF069C">
        <w:rPr>
          <w:rFonts w:asciiTheme="majorHAnsi" w:hAnsiTheme="majorHAnsi" w:cs="Montserrat-SemiBold"/>
          <w:bCs/>
          <w:sz w:val="20"/>
          <w:szCs w:val="20"/>
          <w:lang w:val="en-GB"/>
        </w:rPr>
        <w:t>The Open University Senior Leader Apprenticeship provides current and future leaders and senior managers with high-level leadership and management skills, core competencies and desired behaviours to become more effective leaders.</w:t>
      </w:r>
    </w:p>
    <w:p w:rsidR="005E625C" w:rsidRPr="00DF069C" w:rsidRDefault="005E625C" w:rsidP="001A27B2">
      <w:pPr>
        <w:spacing w:before="0" w:after="120" w:line="240" w:lineRule="auto"/>
        <w:ind w:left="142" w:right="142"/>
        <w:rPr>
          <w:rStyle w:val="Hyperlink"/>
          <w:rFonts w:asciiTheme="majorHAnsi" w:hAnsiTheme="majorHAnsi"/>
          <w:i/>
          <w:color w:val="956AAC" w:themeColor="accent5"/>
          <w:sz w:val="20"/>
          <w:szCs w:val="20"/>
          <w:u w:val="none"/>
        </w:rPr>
      </w:pPr>
      <w:r w:rsidRPr="00DF069C">
        <w:rPr>
          <w:rFonts w:asciiTheme="majorHAnsi" w:hAnsiTheme="majorHAnsi"/>
          <w:b/>
          <w:bCs/>
          <w:i/>
          <w:color w:val="956AAC" w:themeColor="accent5"/>
          <w:sz w:val="20"/>
          <w:szCs w:val="20"/>
          <w:lang w:val="en-GB"/>
        </w:rPr>
        <w:t>QUALIFICATION: Apprentices who successfully complete the programme will gain the Postgraduate Diploma (Leadership Practice), awarded by The Open University.</w:t>
      </w:r>
    </w:p>
    <w:p w:rsidR="001017FC" w:rsidRDefault="001A27B2" w:rsidP="00DF069C">
      <w:pPr>
        <w:spacing w:before="0" w:after="120" w:line="240" w:lineRule="auto"/>
        <w:ind w:left="142" w:right="142"/>
        <w:jc w:val="center"/>
        <w:rPr>
          <w:rStyle w:val="Hyperlink"/>
          <w:rFonts w:asciiTheme="majorHAnsi" w:hAnsiTheme="majorHAnsi"/>
          <w:color w:val="auto"/>
          <w:sz w:val="20"/>
          <w:szCs w:val="20"/>
        </w:rPr>
      </w:pPr>
      <w:r>
        <w:rPr>
          <w:rStyle w:val="Hyperlink"/>
          <w:rFonts w:asciiTheme="majorHAnsi" w:hAnsiTheme="majorHAnsi"/>
          <w:color w:val="auto"/>
          <w:sz w:val="20"/>
          <w:szCs w:val="20"/>
        </w:rPr>
        <w:t>For further details please see below documents</w:t>
      </w:r>
      <w:r w:rsidR="00DF069C">
        <w:rPr>
          <w:rStyle w:val="Hyperlink"/>
          <w:rFonts w:asciiTheme="majorHAnsi" w:hAnsiTheme="majorHAnsi"/>
          <w:color w:val="auto"/>
          <w:sz w:val="20"/>
          <w:szCs w:val="20"/>
        </w:rPr>
        <w:t>:</w:t>
      </w:r>
    </w:p>
    <w:p w:rsidR="001A27B2" w:rsidRDefault="001A27B2" w:rsidP="001A27B2">
      <w:pPr>
        <w:spacing w:before="0" w:after="360" w:line="240" w:lineRule="auto"/>
        <w:ind w:left="142" w:right="142"/>
        <w:jc w:val="center"/>
      </w:pPr>
      <w:r>
        <w:object w:dxaOrig="1508" w:dyaOrig="943">
          <v:shape id="_x0000_i1035" type="#_x0000_t75" style="width:74.75pt;height:47.3pt" o:ole="">
            <v:imagedata r:id="rId65" o:title=""/>
          </v:shape>
          <o:OLEObject Type="Embed" ProgID="AcroExch.Document.DC" ShapeID="_x0000_i1035" DrawAspect="Icon" ObjectID="_1683711274" r:id="rId66"/>
        </w:object>
      </w:r>
      <w:r>
        <w:t xml:space="preserve">      </w:t>
      </w:r>
      <w:r>
        <w:object w:dxaOrig="1508" w:dyaOrig="943">
          <v:shape id="_x0000_i1036" type="#_x0000_t75" style="width:74.75pt;height:47.3pt" o:ole="">
            <v:imagedata r:id="rId67" o:title=""/>
          </v:shape>
          <o:OLEObject Type="Embed" ProgID="AcroExch.Document.DC" ShapeID="_x0000_i1036" DrawAspect="Icon" ObjectID="_1683711275" r:id="rId68"/>
        </w:object>
      </w:r>
      <w:r>
        <w:t xml:space="preserve">      </w:t>
      </w:r>
      <w:r>
        <w:object w:dxaOrig="1508" w:dyaOrig="943">
          <v:shape id="_x0000_i1037" type="#_x0000_t75" style="width:74.75pt;height:47.3pt" o:ole="">
            <v:imagedata r:id="rId69" o:title=""/>
          </v:shape>
          <o:OLEObject Type="Embed" ProgID="Excel.Sheet.12" ShapeID="_x0000_i1037" DrawAspect="Icon" ObjectID="_1683711276" r:id="rId70"/>
        </w:object>
      </w:r>
    </w:p>
    <w:tbl>
      <w:tblPr>
        <w:tblStyle w:val="NewsletterTable"/>
        <w:tblW w:w="5077" w:type="pct"/>
        <w:tblLook w:val="0660" w:firstRow="1" w:lastRow="1" w:firstColumn="0" w:lastColumn="0" w:noHBand="1" w:noVBand="1"/>
      </w:tblPr>
      <w:tblGrid>
        <w:gridCol w:w="10939"/>
      </w:tblGrid>
      <w:tr w:rsidR="007000FC" w:rsidRPr="005A0C68" w:rsidTr="007B06E2">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7000FC" w:rsidRPr="005A0C68" w:rsidRDefault="007000FC" w:rsidP="007B06E2">
            <w:pPr>
              <w:spacing w:before="0" w:line="80" w:lineRule="exact"/>
            </w:pPr>
          </w:p>
        </w:tc>
      </w:tr>
      <w:tr w:rsidR="007000FC" w:rsidRPr="005A0C68" w:rsidTr="007B06E2">
        <w:trPr>
          <w:trHeight w:val="367"/>
        </w:trPr>
        <w:tc>
          <w:tcPr>
            <w:tcW w:w="5000" w:type="pct"/>
          </w:tcPr>
          <w:p w:rsidR="007000FC" w:rsidRPr="0063483C" w:rsidRDefault="007000FC" w:rsidP="007B06E2">
            <w:pPr>
              <w:spacing w:before="12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Partners Page</w:t>
            </w:r>
          </w:p>
        </w:tc>
      </w:tr>
      <w:tr w:rsidR="007000FC" w:rsidRPr="005A0C68" w:rsidTr="007B06E2">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7000FC" w:rsidRPr="005A0C68" w:rsidRDefault="007000FC" w:rsidP="007B06E2">
            <w:pPr>
              <w:spacing w:before="0" w:line="80" w:lineRule="exact"/>
            </w:pPr>
          </w:p>
        </w:tc>
      </w:tr>
    </w:tbl>
    <w:tbl>
      <w:tblPr>
        <w:tblW w:w="9984" w:type="dxa"/>
        <w:tblLayout w:type="fixed"/>
        <w:tblLook w:val="0000" w:firstRow="0" w:lastRow="0" w:firstColumn="0" w:lastColumn="0" w:noHBand="0" w:noVBand="0"/>
      </w:tblPr>
      <w:tblGrid>
        <w:gridCol w:w="9984"/>
      </w:tblGrid>
      <w:tr w:rsidR="007000FC" w:rsidRPr="007D2646" w:rsidTr="004315B0">
        <w:trPr>
          <w:trHeight w:val="1731"/>
        </w:trPr>
        <w:tc>
          <w:tcPr>
            <w:tcW w:w="9984" w:type="dxa"/>
          </w:tcPr>
          <w:p w:rsidR="00AC567C" w:rsidRDefault="00310F76" w:rsidP="00310F76">
            <w:pPr>
              <w:autoSpaceDE w:val="0"/>
              <w:autoSpaceDN w:val="0"/>
              <w:adjustRightInd w:val="0"/>
              <w:spacing w:before="120" w:after="0" w:line="240" w:lineRule="auto"/>
              <w:ind w:left="0" w:right="-108"/>
              <w:jc w:val="center"/>
              <w:rPr>
                <w:rStyle w:val="Hyperlink"/>
              </w:rPr>
            </w:pPr>
            <w:r w:rsidRPr="00310F76">
              <w:rPr>
                <w:noProof/>
                <w:lang w:val="en-GB" w:eastAsia="en-GB"/>
              </w:rPr>
              <w:drawing>
                <wp:inline distT="0" distB="0" distL="0" distR="0" wp14:anchorId="4B6D23D8" wp14:editId="3504F527">
                  <wp:extent cx="2830195" cy="339090"/>
                  <wp:effectExtent l="0" t="0" r="825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val="0"/>
                              </a:ext>
                            </a:extLst>
                          </a:blip>
                          <a:srcRect l="13390" t="20584" r="33191" b="68037"/>
                          <a:stretch/>
                        </pic:blipFill>
                        <pic:spPr bwMode="auto">
                          <a:xfrm>
                            <a:off x="0" y="0"/>
                            <a:ext cx="2830195" cy="339090"/>
                          </a:xfrm>
                          <a:prstGeom prst="rect">
                            <a:avLst/>
                          </a:prstGeom>
                          <a:ln>
                            <a:noFill/>
                          </a:ln>
                          <a:extLst>
                            <a:ext uri="{53640926-AAD7-44D8-BBD7-CCE9431645EC}">
                              <a14:shadowObscured xmlns:a14="http://schemas.microsoft.com/office/drawing/2010/main"/>
                            </a:ext>
                          </a:extLst>
                        </pic:spPr>
                      </pic:pic>
                    </a:graphicData>
                  </a:graphic>
                </wp:inline>
              </w:drawing>
            </w:r>
            <w:r w:rsidRPr="00310F76">
              <w:rPr>
                <w:rStyle w:val="Hyperlink"/>
              </w:rPr>
              <w:t xml:space="preserve"> </w:t>
            </w:r>
          </w:p>
          <w:p w:rsidR="0029119A" w:rsidRPr="004315B0" w:rsidRDefault="004315B0" w:rsidP="00310F76">
            <w:pPr>
              <w:autoSpaceDE w:val="0"/>
              <w:autoSpaceDN w:val="0"/>
              <w:adjustRightInd w:val="0"/>
              <w:spacing w:before="120" w:after="0" w:line="240" w:lineRule="auto"/>
              <w:ind w:left="0" w:right="-108"/>
              <w:jc w:val="center"/>
              <w:rPr>
                <w:rStyle w:val="Hyperlink"/>
                <w:rFonts w:ascii="Calibri" w:hAnsi="Calibri" w:cs="Calibri"/>
              </w:rPr>
            </w:pPr>
            <w:r>
              <w:rPr>
                <w:rFonts w:ascii="Helvetica Neue" w:eastAsia="Times New Roman" w:hAnsi="Helvetica Neue" w:cs="Helvetica"/>
                <w:color w:val="202020"/>
              </w:rPr>
              <w:br/>
            </w:r>
            <w:hyperlink r:id="rId72" w:tgtFrame="_blank" w:history="1">
              <w:r w:rsidRPr="004315B0">
                <w:rPr>
                  <w:rStyle w:val="Hyperlink"/>
                  <w:rFonts w:ascii="Calibri" w:eastAsia="Times New Roman" w:hAnsi="Calibri" w:cs="Calibri"/>
                  <w:color w:val="956AAC" w:themeColor="accent5"/>
                  <w:sz w:val="24"/>
                  <w:szCs w:val="24"/>
                </w:rPr>
                <w:t>Support Worker Voice National Network event</w:t>
              </w:r>
            </w:hyperlink>
            <w:r>
              <w:rPr>
                <w:rFonts w:ascii="Calibri" w:eastAsia="Times New Roman" w:hAnsi="Calibri" w:cs="Calibri"/>
                <w:color w:val="956AAC" w:themeColor="accent5"/>
                <w:sz w:val="24"/>
                <w:szCs w:val="24"/>
              </w:rPr>
              <w:t xml:space="preserve">: </w:t>
            </w:r>
            <w:r w:rsidRPr="004315B0">
              <w:rPr>
                <w:rStyle w:val="Strong"/>
                <w:rFonts w:ascii="Calibri" w:eastAsia="Times New Roman" w:hAnsi="Calibri" w:cs="Calibri"/>
                <w:color w:val="956AAC" w:themeColor="accent5"/>
                <w:sz w:val="23"/>
                <w:szCs w:val="23"/>
              </w:rPr>
              <w:t>2</w:t>
            </w:r>
            <w:r w:rsidRPr="004315B0">
              <w:rPr>
                <w:rStyle w:val="Strong"/>
                <w:rFonts w:ascii="Calibri" w:eastAsia="Times New Roman" w:hAnsi="Calibri" w:cs="Calibri"/>
                <w:color w:val="956AAC" w:themeColor="accent5"/>
                <w:sz w:val="23"/>
                <w:szCs w:val="23"/>
                <w:vertAlign w:val="superscript"/>
              </w:rPr>
              <w:t>nd</w:t>
            </w:r>
            <w:r w:rsidRPr="004315B0">
              <w:rPr>
                <w:rStyle w:val="Strong"/>
                <w:rFonts w:ascii="Calibri" w:eastAsia="Times New Roman" w:hAnsi="Calibri" w:cs="Calibri"/>
                <w:color w:val="956AAC" w:themeColor="accent5"/>
                <w:sz w:val="23"/>
                <w:szCs w:val="23"/>
              </w:rPr>
              <w:t xml:space="preserve"> June 2021 at 1:30 -3pm</w:t>
            </w:r>
            <w:r w:rsidRPr="004315B0">
              <w:rPr>
                <w:rFonts w:ascii="Calibri" w:eastAsia="Times New Roman" w:hAnsi="Calibri" w:cs="Calibri"/>
                <w:color w:val="202020"/>
              </w:rPr>
              <w:br/>
              <w:t>ALL Support Workers in clinical roles in Health &amp; Social Care are welcome!</w:t>
            </w:r>
            <w:r w:rsidRPr="004315B0">
              <w:rPr>
                <w:rFonts w:ascii="Calibri" w:eastAsia="Times New Roman" w:hAnsi="Calibri" w:cs="Calibri"/>
                <w:color w:val="202020"/>
              </w:rPr>
              <w:br/>
              <w:t>Together we will look at how to contribute to the Support Worker development agenda.</w:t>
            </w:r>
            <w:r w:rsidRPr="004315B0">
              <w:rPr>
                <w:rFonts w:ascii="Calibri" w:eastAsia="Times New Roman" w:hAnsi="Calibri" w:cs="Calibri"/>
                <w:color w:val="202020"/>
              </w:rPr>
              <w:br/>
            </w:r>
          </w:p>
          <w:p w:rsidR="00853640" w:rsidRDefault="00310F76" w:rsidP="00853640">
            <w:pPr>
              <w:spacing w:before="0" w:after="0" w:line="240" w:lineRule="auto"/>
              <w:ind w:left="720" w:right="0"/>
              <w:jc w:val="center"/>
              <w:rPr>
                <w:rFonts w:ascii="Calibri" w:eastAsia="Times New Roman" w:hAnsi="Calibri" w:cs="Calibri"/>
                <w:color w:val="auto"/>
                <w:lang w:val="en-GB"/>
              </w:rPr>
            </w:pPr>
            <w:r w:rsidRPr="00310F76">
              <w:rPr>
                <w:rFonts w:ascii="Calibri" w:eastAsia="Times New Roman" w:hAnsi="Calibri" w:cs="Calibri"/>
                <w:color w:val="auto"/>
                <w:lang w:val="en-GB"/>
              </w:rPr>
              <w:t>ECG Training –</w:t>
            </w:r>
            <w:r w:rsidR="004315B0">
              <w:rPr>
                <w:rFonts w:ascii="Calibri" w:eastAsia="Times New Roman" w:hAnsi="Calibri" w:cs="Calibri"/>
                <w:color w:val="auto"/>
                <w:lang w:val="en-GB"/>
              </w:rPr>
              <w:t xml:space="preserve"> </w:t>
            </w:r>
            <w:r w:rsidR="00853640" w:rsidRPr="00853640">
              <w:rPr>
                <w:rFonts w:ascii="Calibri" w:eastAsia="Times New Roman" w:hAnsi="Calibri" w:cs="Calibri"/>
                <w:color w:val="auto"/>
                <w:lang w:val="en-GB"/>
              </w:rPr>
              <w:t>8</w:t>
            </w:r>
            <w:r w:rsidR="00853640" w:rsidRPr="00853640">
              <w:rPr>
                <w:rFonts w:ascii="Calibri" w:eastAsia="Times New Roman" w:hAnsi="Calibri" w:cs="Calibri"/>
                <w:color w:val="auto"/>
                <w:vertAlign w:val="superscript"/>
                <w:lang w:val="en-GB"/>
              </w:rPr>
              <w:t>th</w:t>
            </w:r>
            <w:r w:rsidR="00853640" w:rsidRPr="00853640">
              <w:rPr>
                <w:rFonts w:ascii="Calibri" w:eastAsia="Times New Roman" w:hAnsi="Calibri" w:cs="Calibri"/>
                <w:color w:val="auto"/>
                <w:lang w:val="en-GB"/>
              </w:rPr>
              <w:t xml:space="preserve"> June 2021</w:t>
            </w:r>
            <w:r w:rsidR="004315B0">
              <w:rPr>
                <w:rFonts w:ascii="Calibri" w:eastAsia="Times New Roman" w:hAnsi="Calibri" w:cs="Calibri"/>
                <w:color w:val="auto"/>
                <w:lang w:val="en-GB"/>
              </w:rPr>
              <w:t xml:space="preserve"> ~ </w:t>
            </w:r>
            <w:r w:rsidR="007867F5">
              <w:rPr>
                <w:rFonts w:ascii="Calibri" w:eastAsia="Times New Roman" w:hAnsi="Calibri" w:cs="Calibri"/>
                <w:color w:val="auto"/>
                <w:lang w:val="en-GB"/>
              </w:rPr>
              <w:t xml:space="preserve">CVD Management Update – </w:t>
            </w:r>
            <w:r w:rsidR="00853640" w:rsidRPr="00853640">
              <w:rPr>
                <w:rFonts w:ascii="Calibri" w:eastAsia="Times New Roman" w:hAnsi="Calibri" w:cs="Calibri"/>
                <w:color w:val="auto"/>
                <w:lang w:val="en-GB"/>
              </w:rPr>
              <w:t>9</w:t>
            </w:r>
            <w:r w:rsidR="00853640" w:rsidRPr="00853640">
              <w:rPr>
                <w:rFonts w:ascii="Calibri" w:eastAsia="Times New Roman" w:hAnsi="Calibri" w:cs="Calibri"/>
                <w:color w:val="auto"/>
                <w:vertAlign w:val="superscript"/>
                <w:lang w:val="en-GB"/>
              </w:rPr>
              <w:t>th</w:t>
            </w:r>
            <w:r w:rsidR="00853640" w:rsidRPr="00853640">
              <w:rPr>
                <w:rFonts w:ascii="Calibri" w:eastAsia="Times New Roman" w:hAnsi="Calibri" w:cs="Calibri"/>
                <w:color w:val="auto"/>
                <w:lang w:val="en-GB"/>
              </w:rPr>
              <w:t xml:space="preserve"> June 2021</w:t>
            </w:r>
          </w:p>
          <w:p w:rsidR="004315B0" w:rsidRDefault="004315B0" w:rsidP="004315B0">
            <w:pPr>
              <w:spacing w:before="0" w:after="0" w:line="240" w:lineRule="auto"/>
              <w:ind w:left="720" w:right="0"/>
              <w:jc w:val="center"/>
              <w:rPr>
                <w:rFonts w:ascii="Calibri" w:eastAsia="Times New Roman" w:hAnsi="Calibri" w:cs="Calibri"/>
                <w:color w:val="auto"/>
                <w:lang w:val="en-GB"/>
              </w:rPr>
            </w:pPr>
            <w:r w:rsidRPr="00310F76">
              <w:rPr>
                <w:rFonts w:ascii="Calibri" w:eastAsia="Times New Roman" w:hAnsi="Calibri" w:cs="Calibri"/>
                <w:color w:val="auto"/>
                <w:lang w:val="en-GB"/>
              </w:rPr>
              <w:t>Supervisory Skills – 8-9</w:t>
            </w:r>
            <w:r w:rsidRPr="00310F76">
              <w:rPr>
                <w:rFonts w:ascii="Calibri" w:eastAsia="Times New Roman" w:hAnsi="Calibri" w:cs="Calibri"/>
                <w:color w:val="auto"/>
                <w:vertAlign w:val="superscript"/>
                <w:lang w:val="en-GB"/>
              </w:rPr>
              <w:t>th</w:t>
            </w:r>
            <w:r w:rsidRPr="00310F76">
              <w:rPr>
                <w:rFonts w:ascii="Calibri" w:eastAsia="Times New Roman" w:hAnsi="Calibri" w:cs="Calibri"/>
                <w:color w:val="auto"/>
                <w:lang w:val="en-GB"/>
              </w:rPr>
              <w:t xml:space="preserve"> June 2021</w:t>
            </w:r>
            <w:r>
              <w:rPr>
                <w:rFonts w:ascii="Calibri" w:eastAsia="Times New Roman" w:hAnsi="Calibri" w:cs="Calibri"/>
                <w:color w:val="auto"/>
                <w:lang w:val="en-GB"/>
              </w:rPr>
              <w:t xml:space="preserve"> ~ </w:t>
            </w:r>
            <w:r w:rsidRPr="00310F76">
              <w:rPr>
                <w:rFonts w:ascii="Calibri" w:eastAsia="Times New Roman" w:hAnsi="Calibri" w:cs="Calibri"/>
                <w:color w:val="auto"/>
                <w:lang w:val="en-GB"/>
              </w:rPr>
              <w:t>Employment Law: Intro – 16</w:t>
            </w:r>
            <w:r w:rsidRPr="00310F76">
              <w:rPr>
                <w:rFonts w:ascii="Calibri" w:eastAsia="Times New Roman" w:hAnsi="Calibri" w:cs="Calibri"/>
                <w:color w:val="auto"/>
                <w:vertAlign w:val="superscript"/>
                <w:lang w:val="en-GB"/>
              </w:rPr>
              <w:t>th</w:t>
            </w:r>
            <w:r w:rsidRPr="00310F76">
              <w:rPr>
                <w:rFonts w:ascii="Calibri" w:eastAsia="Times New Roman" w:hAnsi="Calibri" w:cs="Calibri"/>
                <w:color w:val="auto"/>
                <w:lang w:val="en-GB"/>
              </w:rPr>
              <w:t xml:space="preserve">  June 2021</w:t>
            </w:r>
            <w:r>
              <w:rPr>
                <w:rFonts w:ascii="Calibri" w:eastAsia="Times New Roman" w:hAnsi="Calibri" w:cs="Calibri"/>
                <w:color w:val="auto"/>
                <w:lang w:val="en-GB"/>
              </w:rPr>
              <w:t xml:space="preserve"> </w:t>
            </w:r>
          </w:p>
          <w:p w:rsidR="004315B0" w:rsidRPr="00310F76" w:rsidRDefault="004315B0" w:rsidP="004315B0">
            <w:pPr>
              <w:spacing w:before="0" w:after="0" w:line="240" w:lineRule="auto"/>
              <w:ind w:left="720" w:right="0"/>
              <w:jc w:val="center"/>
              <w:rPr>
                <w:rFonts w:ascii="Calibri" w:eastAsia="Times New Roman" w:hAnsi="Calibri" w:cs="Calibri"/>
                <w:color w:val="auto"/>
                <w:lang w:val="en-GB"/>
              </w:rPr>
            </w:pPr>
            <w:r w:rsidRPr="00310F76">
              <w:rPr>
                <w:rFonts w:ascii="Calibri" w:eastAsia="Times New Roman" w:hAnsi="Calibri" w:cs="Calibri"/>
                <w:color w:val="auto"/>
                <w:lang w:val="en-GB"/>
              </w:rPr>
              <w:t>Reception Masterclass – 25</w:t>
            </w:r>
            <w:r w:rsidRPr="00310F76">
              <w:rPr>
                <w:rFonts w:ascii="Calibri" w:eastAsia="Times New Roman" w:hAnsi="Calibri" w:cs="Calibri"/>
                <w:color w:val="auto"/>
                <w:vertAlign w:val="superscript"/>
                <w:lang w:val="en-GB"/>
              </w:rPr>
              <w:t>th</w:t>
            </w:r>
            <w:r w:rsidRPr="00310F76">
              <w:rPr>
                <w:rFonts w:ascii="Calibri" w:eastAsia="Times New Roman" w:hAnsi="Calibri" w:cs="Calibri"/>
                <w:color w:val="auto"/>
                <w:lang w:val="en-GB"/>
              </w:rPr>
              <w:t xml:space="preserve"> June 2021</w:t>
            </w:r>
          </w:p>
          <w:p w:rsidR="004315B0" w:rsidRPr="00310F76" w:rsidRDefault="004315B0" w:rsidP="004315B0">
            <w:pPr>
              <w:spacing w:before="0" w:after="0" w:line="240" w:lineRule="auto"/>
              <w:ind w:left="720" w:right="0"/>
              <w:jc w:val="center"/>
              <w:rPr>
                <w:rFonts w:ascii="Calibri" w:eastAsia="Times New Roman" w:hAnsi="Calibri" w:cs="Calibri"/>
                <w:color w:val="auto"/>
                <w:lang w:val="en-GB"/>
              </w:rPr>
            </w:pPr>
          </w:p>
          <w:p w:rsidR="00310F76" w:rsidRDefault="00310F76" w:rsidP="00310F76">
            <w:pPr>
              <w:spacing w:before="0" w:after="0" w:line="240" w:lineRule="auto"/>
              <w:ind w:left="720" w:right="0"/>
              <w:jc w:val="center"/>
              <w:rPr>
                <w:rFonts w:ascii="Calibri" w:eastAsia="Times New Roman" w:hAnsi="Calibri" w:cs="Calibri"/>
                <w:color w:val="auto"/>
                <w:lang w:val="en-GB"/>
              </w:rPr>
            </w:pPr>
            <w:r w:rsidRPr="00310F76">
              <w:rPr>
                <w:color w:val="956AAC" w:themeColor="accent5"/>
              </w:rPr>
              <w:t>There are a number of courses currently available, please click on the link for full details</w:t>
            </w:r>
            <w:r>
              <w:rPr>
                <w:color w:val="956AAC" w:themeColor="accent5"/>
              </w:rPr>
              <w:t xml:space="preserve">: </w:t>
            </w:r>
            <w:r w:rsidRPr="00310F76">
              <w:rPr>
                <w:color w:val="956AAC" w:themeColor="accent5"/>
              </w:rPr>
              <w:t xml:space="preserve">  </w:t>
            </w:r>
            <w:hyperlink r:id="rId73" w:history="1">
              <w:r w:rsidRPr="00310F76">
                <w:rPr>
                  <w:rStyle w:val="Hyperlink"/>
                </w:rPr>
                <w:t>http://invictahealth.learningpool.com</w:t>
              </w:r>
            </w:hyperlink>
            <w:r>
              <w:rPr>
                <w:rFonts w:ascii="Calibri" w:eastAsia="Times New Roman" w:hAnsi="Calibri" w:cs="Calibri"/>
                <w:color w:val="auto"/>
                <w:lang w:val="en-GB"/>
              </w:rPr>
              <w:t xml:space="preserve"> </w:t>
            </w:r>
          </w:p>
          <w:p w:rsidR="0029119A" w:rsidRPr="00310F76" w:rsidRDefault="0029119A" w:rsidP="00310F76">
            <w:pPr>
              <w:spacing w:before="0" w:after="0" w:line="240" w:lineRule="auto"/>
              <w:ind w:left="720" w:right="0"/>
              <w:jc w:val="center"/>
              <w:rPr>
                <w:rFonts w:ascii="Calibri" w:eastAsia="Times New Roman" w:hAnsi="Calibri" w:cs="Calibri"/>
                <w:color w:val="auto"/>
                <w:lang w:val="en-GB"/>
              </w:rPr>
            </w:pPr>
          </w:p>
        </w:tc>
      </w:tr>
    </w:tbl>
    <w:p w:rsidR="007000FC" w:rsidRPr="0013201C" w:rsidRDefault="007000FC" w:rsidP="004315B0">
      <w:pPr>
        <w:keepNext/>
        <w:keepLines/>
        <w:pBdr>
          <w:bottom w:val="double" w:sz="4" w:space="1" w:color="956AAC" w:themeColor="accent5"/>
        </w:pBdr>
        <w:spacing w:before="0" w:after="0" w:line="240" w:lineRule="auto"/>
        <w:ind w:left="0" w:right="142"/>
        <w:outlineLvl w:val="0"/>
        <w:rPr>
          <w:rFonts w:asciiTheme="majorHAnsi" w:eastAsia="Calibri" w:hAnsiTheme="majorHAnsi" w:cs="Calibri"/>
          <w:bCs/>
          <w:color w:val="000000"/>
          <w:lang w:val="en-GB" w:eastAsia="en-GB"/>
        </w:rPr>
      </w:pPr>
    </w:p>
    <w:p w:rsidR="007000FC" w:rsidRDefault="00AC567C" w:rsidP="0029119A">
      <w:pPr>
        <w:spacing w:after="0" w:line="240" w:lineRule="auto"/>
        <w:ind w:left="142" w:right="142"/>
        <w:rPr>
          <w:rFonts w:ascii="Tahoma" w:hAnsi="Tahoma" w:cs="Tahoma"/>
          <w:color w:val="auto"/>
          <w:sz w:val="25"/>
          <w:szCs w:val="25"/>
        </w:rPr>
      </w:pPr>
      <w:r>
        <w:rPr>
          <w:noProof/>
          <w:lang w:val="en-GB" w:eastAsia="en-GB"/>
        </w:rPr>
        <w:drawing>
          <wp:inline distT="0" distB="0" distL="0" distR="0" wp14:anchorId="2AEC1343" wp14:editId="3DABAFC1">
            <wp:extent cx="3283889" cy="41933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26604" t="20308" r="42513" b="9586"/>
                    <a:stretch/>
                  </pic:blipFill>
                  <pic:spPr bwMode="auto">
                    <a:xfrm>
                      <a:off x="0" y="0"/>
                      <a:ext cx="3283889" cy="4193368"/>
                    </a:xfrm>
                    <a:prstGeom prst="rect">
                      <a:avLst/>
                    </a:prstGeom>
                    <a:ln>
                      <a:noFill/>
                    </a:ln>
                    <a:extLst>
                      <a:ext uri="{53640926-AAD7-44D8-BBD7-CCE9431645EC}">
                        <a14:shadowObscured xmlns:a14="http://schemas.microsoft.com/office/drawing/2010/main"/>
                      </a:ext>
                    </a:extLst>
                  </pic:spPr>
                </pic:pic>
              </a:graphicData>
            </a:graphic>
          </wp:inline>
        </w:drawing>
      </w:r>
      <w:r w:rsidR="0029119A" w:rsidRPr="0029119A">
        <w:rPr>
          <w:noProof/>
          <w:lang w:val="en-GB" w:eastAsia="en-GB"/>
        </w:rPr>
        <w:t xml:space="preserve"> </w:t>
      </w:r>
      <w:r w:rsidR="0029119A">
        <w:rPr>
          <w:noProof/>
          <w:lang w:val="en-GB" w:eastAsia="en-GB"/>
        </w:rPr>
        <w:t xml:space="preserve">   </w:t>
      </w:r>
      <w:r w:rsidR="0029119A" w:rsidRPr="0029119A">
        <w:rPr>
          <w:noProof/>
          <w:lang w:val="en-GB" w:eastAsia="en-GB"/>
        </w:rPr>
        <w:t xml:space="preserve"> </w:t>
      </w:r>
      <w:r w:rsidR="00FF6D3C">
        <w:rPr>
          <w:noProof/>
          <w:lang w:val="en-GB" w:eastAsia="en-GB"/>
        </w:rPr>
        <w:drawing>
          <wp:inline distT="0" distB="0" distL="0" distR="0" wp14:anchorId="0BE9F92A" wp14:editId="307C5CAE">
            <wp:extent cx="3155950" cy="4105935"/>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18394" t="20343" r="53802" b="18631"/>
                    <a:stretch/>
                  </pic:blipFill>
                  <pic:spPr bwMode="auto">
                    <a:xfrm>
                      <a:off x="0" y="0"/>
                      <a:ext cx="3162311" cy="4114211"/>
                    </a:xfrm>
                    <a:prstGeom prst="rect">
                      <a:avLst/>
                    </a:prstGeom>
                    <a:ln>
                      <a:noFill/>
                    </a:ln>
                    <a:extLst>
                      <a:ext uri="{53640926-AAD7-44D8-BBD7-CCE9431645EC}">
                        <a14:shadowObscured xmlns:a14="http://schemas.microsoft.com/office/drawing/2010/main"/>
                      </a:ext>
                    </a:extLst>
                  </pic:spPr>
                </pic:pic>
              </a:graphicData>
            </a:graphic>
          </wp:inline>
        </w:drawing>
      </w:r>
    </w:p>
    <w:p w:rsidR="0029119A" w:rsidRDefault="0029119A" w:rsidP="004315B0">
      <w:pPr>
        <w:spacing w:after="360"/>
        <w:ind w:left="142" w:right="142"/>
        <w:jc w:val="both"/>
        <w:rPr>
          <w:rFonts w:ascii="Tahoma" w:hAnsi="Tahoma" w:cs="Tahoma"/>
          <w:color w:val="auto"/>
          <w:sz w:val="25"/>
          <w:szCs w:val="25"/>
        </w:rPr>
      </w:pPr>
      <w:r>
        <w:rPr>
          <w:noProof/>
          <w:lang w:val="en-GB" w:eastAsia="en-GB"/>
        </w:rPr>
        <mc:AlternateContent>
          <mc:Choice Requires="wps">
            <w:drawing>
              <wp:anchor distT="0" distB="0" distL="114300" distR="114300" simplePos="0" relativeHeight="251746304" behindDoc="0" locked="0" layoutInCell="1" allowOverlap="1" wp14:anchorId="6A581807" wp14:editId="509EA2E1">
                <wp:simplePos x="0" y="0"/>
                <wp:positionH relativeFrom="column">
                  <wp:posOffset>55880</wp:posOffset>
                </wp:positionH>
                <wp:positionV relativeFrom="paragraph">
                  <wp:posOffset>139728</wp:posOffset>
                </wp:positionV>
                <wp:extent cx="3394710" cy="675005"/>
                <wp:effectExtent l="0" t="0" r="15240" b="10795"/>
                <wp:wrapNone/>
                <wp:docPr id="8" name="Text Box 8"/>
                <wp:cNvGraphicFramePr/>
                <a:graphic xmlns:a="http://schemas.openxmlformats.org/drawingml/2006/main">
                  <a:graphicData uri="http://schemas.microsoft.com/office/word/2010/wordprocessingShape">
                    <wps:wsp>
                      <wps:cNvSpPr txBox="1"/>
                      <wps:spPr>
                        <a:xfrm>
                          <a:off x="0" y="0"/>
                          <a:ext cx="3394710" cy="675005"/>
                        </a:xfrm>
                        <a:prstGeom prst="rect">
                          <a:avLst/>
                        </a:prstGeom>
                        <a:solidFill>
                          <a:srgbClr val="00B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640" w:rsidRPr="004F601C" w:rsidRDefault="00853640" w:rsidP="004F601C">
                            <w:pPr>
                              <w:shd w:val="clear" w:color="auto" w:fill="00B050"/>
                              <w:jc w:val="center"/>
                              <w:rPr>
                                <w:rFonts w:ascii="Tahoma" w:hAnsi="Tahoma" w:cs="Tahoma"/>
                                <w:color w:val="FFFFFF" w:themeColor="background1"/>
                                <w:sz w:val="25"/>
                                <w:szCs w:val="25"/>
                              </w:rPr>
                            </w:pPr>
                            <w:r w:rsidRPr="004F601C">
                              <w:rPr>
                                <w:rFonts w:ascii="Tahoma" w:hAnsi="Tahoma" w:cs="Tahoma"/>
                                <w:color w:val="FFFFFF" w:themeColor="background1"/>
                                <w:sz w:val="25"/>
                                <w:szCs w:val="25"/>
                              </w:rPr>
                              <w:t xml:space="preserve">Find out more and book now at </w:t>
                            </w:r>
                            <w:hyperlink r:id="rId76" w:history="1">
                              <w:r w:rsidRPr="004F601C">
                                <w:rPr>
                                  <w:rStyle w:val="Hyperlink"/>
                                  <w:rFonts w:ascii="Tahoma" w:hAnsi="Tahoma" w:cs="Tahoma"/>
                                  <w:color w:val="FFFFFF" w:themeColor="background1"/>
                                  <w:sz w:val="25"/>
                                  <w:szCs w:val="25"/>
                                </w:rPr>
                                <w:t>www.pitstopdiabetes.co.uk</w:t>
                              </w:r>
                            </w:hyperlink>
                            <w:r>
                              <w:rPr>
                                <w:rFonts w:ascii="Tahoma" w:hAnsi="Tahoma" w:cs="Tahoma"/>
                                <w:color w:val="FFFFFF" w:themeColor="background1"/>
                                <w:sz w:val="25"/>
                                <w:szCs w:val="25"/>
                              </w:rPr>
                              <w:t xml:space="preserve"> </w:t>
                            </w:r>
                          </w:p>
                          <w:p w:rsidR="00853640" w:rsidRPr="004F601C" w:rsidRDefault="00853640" w:rsidP="004F601C">
                            <w:pPr>
                              <w:shd w:val="clear" w:color="auto" w:fill="00B050"/>
                              <w:ind w:left="0"/>
                              <w:rPr>
                                <w:color w:val="FFFFFF" w:themeColor="background1"/>
                              </w:rPr>
                            </w:pPr>
                          </w:p>
                        </w:txbxContent>
                      </wps:txbx>
                      <wps:bodyPr rot="0" spcFirstLastPara="0" vertOverflow="overflow" horzOverflow="overflow" vert="horz" wrap="square" lIns="91440" tIns="0" rIns="9144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4.4pt;margin-top:11pt;width:267.3pt;height:53.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" fillcolor="#00b050" strokeweight=".5pt">
                <v:textbox inset=",0,,2mm">
                  <w:txbxContent>
                    <w:p w:rsidR="00853640" w:rsidRPr="004F601C" w:rsidRDefault="00853640" w:rsidP="004F601C">
                      <w:pPr>
                        <w:shd w:val="clear" w:color="auto" w:fill="00B050"/>
                        <w:jc w:val="center"/>
                        <w:rPr>
                          <w:rFonts w:ascii="Tahoma" w:hAnsi="Tahoma" w:cs="Tahoma"/>
                          <w:color w:val="FFFFFF" w:themeColor="background1"/>
                          <w:sz w:val="25"/>
                          <w:szCs w:val="25"/>
                        </w:rPr>
                      </w:pPr>
                      <w:r w:rsidRPr="004F601C">
                        <w:rPr>
                          <w:rFonts w:ascii="Tahoma" w:hAnsi="Tahoma" w:cs="Tahoma"/>
                          <w:color w:val="FFFFFF" w:themeColor="background1"/>
                          <w:sz w:val="25"/>
                          <w:szCs w:val="25"/>
                        </w:rPr>
                        <w:t xml:space="preserve">Find out more and book now at </w:t>
                      </w:r>
                      <w:hyperlink r:id="rId77" w:history="1">
                        <w:r w:rsidRPr="004F601C">
                          <w:rPr>
                            <w:rStyle w:val="Hyperlink"/>
                            <w:rFonts w:ascii="Tahoma" w:hAnsi="Tahoma" w:cs="Tahoma"/>
                            <w:color w:val="FFFFFF" w:themeColor="background1"/>
                            <w:sz w:val="25"/>
                            <w:szCs w:val="25"/>
                          </w:rPr>
                          <w:t>www.pitstopdiabetes.co.uk</w:t>
                        </w:r>
                      </w:hyperlink>
                      <w:r>
                        <w:rPr>
                          <w:rFonts w:ascii="Tahoma" w:hAnsi="Tahoma" w:cs="Tahoma"/>
                          <w:color w:val="FFFFFF" w:themeColor="background1"/>
                          <w:sz w:val="25"/>
                          <w:szCs w:val="25"/>
                        </w:rPr>
                        <w:t xml:space="preserve"> </w:t>
                      </w:r>
                    </w:p>
                    <w:p w:rsidR="00853640" w:rsidRPr="004F601C" w:rsidRDefault="00853640" w:rsidP="004F601C">
                      <w:pPr>
                        <w:shd w:val="clear" w:color="auto" w:fill="00B050"/>
                        <w:ind w:left="0"/>
                        <w:rPr>
                          <w:color w:val="FFFFFF" w:themeColor="background1"/>
                        </w:rPr>
                      </w:pPr>
                    </w:p>
                  </w:txbxContent>
                </v:textbox>
              </v:shape>
            </w:pict>
          </mc:Fallback>
        </mc:AlternateContent>
      </w:r>
      <w:r>
        <w:rPr>
          <w:noProof/>
          <w:lang w:val="en-GB" w:eastAsia="en-GB"/>
        </w:rPr>
        <w:t xml:space="preserve">                                                                                         </w:t>
      </w:r>
      <w:r>
        <w:rPr>
          <w:noProof/>
          <w:lang w:val="en-GB" w:eastAsia="en-GB"/>
        </w:rPr>
        <w:drawing>
          <wp:inline distT="0" distB="0" distL="0" distR="0" wp14:anchorId="69534B5A" wp14:editId="3B7EA3D9">
            <wp:extent cx="3188473" cy="707666"/>
            <wp:effectExtent l="0" t="0" r="0" b="0"/>
            <wp:docPr id="18432" name="Picture 1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19707" t="81521" r="54868" b="8447"/>
                    <a:stretch/>
                  </pic:blipFill>
                  <pic:spPr bwMode="auto">
                    <a:xfrm>
                      <a:off x="0" y="0"/>
                      <a:ext cx="3189478" cy="70788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NewsletterTable"/>
        <w:tblW w:w="4988" w:type="pct"/>
        <w:tblLook w:val="0660" w:firstRow="1" w:lastRow="1" w:firstColumn="0" w:lastColumn="0" w:noHBand="1" w:noVBand="1"/>
      </w:tblPr>
      <w:tblGrid>
        <w:gridCol w:w="10747"/>
      </w:tblGrid>
      <w:tr w:rsidR="00FD5929" w:rsidRPr="005A0C68" w:rsidTr="00C35A32">
        <w:trPr>
          <w:cnfStyle w:val="100000000000" w:firstRow="1" w:lastRow="0" w:firstColumn="0" w:lastColumn="0" w:oddVBand="0" w:evenVBand="0" w:oddHBand="0" w:evenHBand="0" w:firstRowFirstColumn="0" w:firstRowLastColumn="0" w:lastRowFirstColumn="0" w:lastRowLastColumn="0"/>
        </w:trPr>
        <w:tc>
          <w:tcPr>
            <w:tcW w:w="5000" w:type="pct"/>
          </w:tcPr>
          <w:p w:rsidR="00FD5929" w:rsidRPr="005A0C68" w:rsidRDefault="00FD5929" w:rsidP="00C35A32">
            <w:pPr>
              <w:spacing w:before="0" w:line="80" w:lineRule="exact"/>
            </w:pPr>
          </w:p>
        </w:tc>
      </w:tr>
      <w:tr w:rsidR="00FD5929" w:rsidRPr="00B31492" w:rsidTr="00C35A32">
        <w:tc>
          <w:tcPr>
            <w:tcW w:w="5000" w:type="pct"/>
          </w:tcPr>
          <w:p w:rsidR="00FD5929" w:rsidRPr="00B31492" w:rsidRDefault="00FD5929" w:rsidP="00C35A32">
            <w:pPr>
              <w:spacing w:before="12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Job Vacancies</w:t>
            </w:r>
            <w:r w:rsidR="00A563C8">
              <w:rPr>
                <w:rFonts w:asciiTheme="majorHAnsi" w:eastAsiaTheme="majorEastAsia" w:hAnsiTheme="majorHAnsi" w:cstheme="majorBidi"/>
                <w:b/>
                <w:color w:val="956AAC" w:themeColor="accent5"/>
                <w:spacing w:val="5"/>
                <w:kern w:val="28"/>
                <w:sz w:val="28"/>
                <w:szCs w:val="28"/>
              </w:rPr>
              <w:t xml:space="preserve"> continued</w:t>
            </w:r>
          </w:p>
        </w:tc>
      </w:tr>
      <w:tr w:rsidR="00FD5929" w:rsidRPr="005A0C68" w:rsidTr="00C35A32">
        <w:trPr>
          <w:cnfStyle w:val="010000000000" w:firstRow="0" w:lastRow="1" w:firstColumn="0" w:lastColumn="0" w:oddVBand="0" w:evenVBand="0" w:oddHBand="0" w:evenHBand="0" w:firstRowFirstColumn="0" w:firstRowLastColumn="0" w:lastRowFirstColumn="0" w:lastRowLastColumn="0"/>
        </w:trPr>
        <w:tc>
          <w:tcPr>
            <w:tcW w:w="5000" w:type="pct"/>
          </w:tcPr>
          <w:p w:rsidR="00FD5929" w:rsidRPr="005A0C68" w:rsidRDefault="00FD5929" w:rsidP="00C35A32">
            <w:pPr>
              <w:spacing w:before="0" w:line="80" w:lineRule="exact"/>
            </w:pPr>
          </w:p>
        </w:tc>
      </w:tr>
    </w:tbl>
    <w:p w:rsidR="003E2A71" w:rsidRPr="005C6101" w:rsidRDefault="003E2A71" w:rsidP="005E6968">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after="120"/>
        <w:ind w:left="170"/>
        <w:rPr>
          <w:bCs/>
          <w:sz w:val="22"/>
          <w:szCs w:val="22"/>
        </w:rPr>
      </w:pPr>
      <w:r w:rsidRPr="005C6101">
        <w:rPr>
          <w:b/>
          <w:bCs/>
          <w:sz w:val="22"/>
          <w:szCs w:val="22"/>
        </w:rPr>
        <w:t xml:space="preserve">JOB TITLE: </w:t>
      </w:r>
      <w:r w:rsidR="006B4D77" w:rsidRPr="005C6101">
        <w:rPr>
          <w:b/>
          <w:bCs/>
          <w:sz w:val="22"/>
          <w:szCs w:val="22"/>
        </w:rPr>
        <w:t>ADVANCED NURSE PRACTITIONER</w:t>
      </w:r>
      <w:r w:rsidR="005E6968">
        <w:rPr>
          <w:b/>
          <w:bCs/>
          <w:sz w:val="22"/>
          <w:szCs w:val="22"/>
        </w:rPr>
        <w:t xml:space="preserve"> - </w:t>
      </w:r>
      <w:r w:rsidRPr="005C6101">
        <w:rPr>
          <w:bCs/>
          <w:sz w:val="22"/>
          <w:szCs w:val="22"/>
        </w:rPr>
        <w:t>Closing Date: 1</w:t>
      </w:r>
      <w:r w:rsidR="006B4D77" w:rsidRPr="005C6101">
        <w:rPr>
          <w:bCs/>
          <w:sz w:val="22"/>
          <w:szCs w:val="22"/>
        </w:rPr>
        <w:t>1</w:t>
      </w:r>
      <w:r w:rsidRPr="005C6101">
        <w:rPr>
          <w:bCs/>
          <w:sz w:val="22"/>
          <w:szCs w:val="22"/>
        </w:rPr>
        <w:t>-</w:t>
      </w:r>
      <w:r w:rsidR="006B4D77" w:rsidRPr="005C6101">
        <w:rPr>
          <w:bCs/>
          <w:sz w:val="22"/>
          <w:szCs w:val="22"/>
        </w:rPr>
        <w:t>JUNE</w:t>
      </w:r>
      <w:r w:rsidRPr="005C6101">
        <w:rPr>
          <w:bCs/>
          <w:sz w:val="22"/>
          <w:szCs w:val="22"/>
        </w:rPr>
        <w:t>-2021</w:t>
      </w:r>
    </w:p>
    <w:p w:rsidR="006B4D77" w:rsidRPr="005C6101" w:rsidRDefault="00AC567C" w:rsidP="006B4D77">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2"/>
          <w:szCs w:val="22"/>
        </w:rPr>
      </w:pPr>
      <w:r w:rsidRPr="005C6101">
        <w:rPr>
          <w:b/>
          <w:bCs/>
          <w:sz w:val="22"/>
          <w:szCs w:val="22"/>
        </w:rPr>
        <w:t xml:space="preserve">West </w:t>
      </w:r>
      <w:proofErr w:type="spellStart"/>
      <w:r w:rsidRPr="005C6101">
        <w:rPr>
          <w:b/>
          <w:bCs/>
          <w:sz w:val="22"/>
          <w:szCs w:val="22"/>
        </w:rPr>
        <w:t>Malling</w:t>
      </w:r>
      <w:proofErr w:type="spellEnd"/>
      <w:r w:rsidRPr="005C6101">
        <w:rPr>
          <w:b/>
          <w:bCs/>
          <w:sz w:val="22"/>
          <w:szCs w:val="22"/>
        </w:rPr>
        <w:t xml:space="preserve"> Group Practice</w:t>
      </w:r>
      <w:r w:rsidRPr="005C6101">
        <w:rPr>
          <w:bCs/>
          <w:sz w:val="22"/>
          <w:szCs w:val="22"/>
        </w:rPr>
        <w:t xml:space="preserve"> </w:t>
      </w:r>
      <w:r w:rsidR="006B4D77" w:rsidRPr="005C6101">
        <w:rPr>
          <w:bCs/>
          <w:sz w:val="22"/>
          <w:szCs w:val="22"/>
        </w:rPr>
        <w:t>We are looking for an enthusiastic, highly motivated Advanced Nurse Practitioner to join our friendly practice team serving 21000 patients in the heart of Kent.</w:t>
      </w:r>
    </w:p>
    <w:p w:rsidR="006B4D77" w:rsidRPr="005C6101" w:rsidRDefault="006B4D77" w:rsidP="006B4D77">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2"/>
          <w:szCs w:val="22"/>
        </w:rPr>
      </w:pPr>
      <w:r w:rsidRPr="005C6101">
        <w:rPr>
          <w:bCs/>
          <w:sz w:val="22"/>
          <w:szCs w:val="22"/>
        </w:rPr>
        <w:t xml:space="preserve">We are </w:t>
      </w:r>
      <w:r w:rsidR="007867F5">
        <w:rPr>
          <w:bCs/>
          <w:sz w:val="22"/>
          <w:szCs w:val="22"/>
        </w:rPr>
        <w:t xml:space="preserve">a </w:t>
      </w:r>
      <w:proofErr w:type="gramStart"/>
      <w:r w:rsidRPr="005C6101">
        <w:rPr>
          <w:bCs/>
          <w:sz w:val="22"/>
          <w:szCs w:val="22"/>
        </w:rPr>
        <w:t>very</w:t>
      </w:r>
      <w:proofErr w:type="gramEnd"/>
      <w:r w:rsidRPr="005C6101">
        <w:rPr>
          <w:bCs/>
          <w:sz w:val="22"/>
          <w:szCs w:val="22"/>
        </w:rPr>
        <w:t xml:space="preserve"> supported team committe</w:t>
      </w:r>
      <w:r w:rsidR="007867F5">
        <w:rPr>
          <w:bCs/>
          <w:sz w:val="22"/>
          <w:szCs w:val="22"/>
        </w:rPr>
        <w:t>d to providing high quality</w:t>
      </w:r>
      <w:r w:rsidRPr="005C6101">
        <w:rPr>
          <w:bCs/>
          <w:sz w:val="22"/>
          <w:szCs w:val="22"/>
        </w:rPr>
        <w:t xml:space="preserve"> patient care.</w:t>
      </w:r>
    </w:p>
    <w:p w:rsidR="006B4D77" w:rsidRPr="005C6101" w:rsidRDefault="006B4D77" w:rsidP="006B4D77">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2"/>
          <w:szCs w:val="22"/>
        </w:rPr>
      </w:pPr>
      <w:r w:rsidRPr="005C6101">
        <w:rPr>
          <w:bCs/>
          <w:sz w:val="22"/>
          <w:szCs w:val="22"/>
        </w:rPr>
        <w:t>You will be part of a team of 7 GP Partners, 5 Salaried GPs, 2 Nurse Practitioners</w:t>
      </w:r>
      <w:r w:rsidR="007867F5">
        <w:rPr>
          <w:bCs/>
          <w:sz w:val="22"/>
          <w:szCs w:val="22"/>
        </w:rPr>
        <w:t>,</w:t>
      </w:r>
      <w:r w:rsidRPr="005C6101">
        <w:rPr>
          <w:bCs/>
          <w:sz w:val="22"/>
          <w:szCs w:val="22"/>
        </w:rPr>
        <w:t xml:space="preserve"> a Pharmacist and a team of Practice Nurses and HCA’s with strong support from an experienced administrative and management team. We are GP and Nurse training practice.</w:t>
      </w:r>
    </w:p>
    <w:p w:rsidR="006B4D77" w:rsidRPr="005C6101" w:rsidRDefault="006B4D77" w:rsidP="006B4D77">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2"/>
          <w:szCs w:val="22"/>
        </w:rPr>
      </w:pPr>
      <w:r w:rsidRPr="005C6101">
        <w:rPr>
          <w:bCs/>
          <w:sz w:val="22"/>
          <w:szCs w:val="22"/>
        </w:rPr>
        <w:t>You will need to be a degree qualified Advanced Nurse Practitioner with relevant clinical skills and expertise to work autonomously. You must have relevant experience to be an independent nurse prescriber enabling you to independently assess, diagnose, treat and refer patients as appropriate. IT will be expected that you will manage your own patient lists. We would also expect you to take on specific responsibilities in other areas of practice. A speciality are</w:t>
      </w:r>
      <w:r w:rsidR="00877B6C">
        <w:rPr>
          <w:bCs/>
          <w:sz w:val="22"/>
          <w:szCs w:val="22"/>
        </w:rPr>
        <w:t>a</w:t>
      </w:r>
      <w:r w:rsidRPr="005C6101">
        <w:rPr>
          <w:bCs/>
          <w:sz w:val="22"/>
          <w:szCs w:val="22"/>
        </w:rPr>
        <w:t xml:space="preserve"> of interest would be an advantage. We are supportive of training and development.</w:t>
      </w:r>
    </w:p>
    <w:p w:rsidR="006B4D77" w:rsidRPr="005C6101" w:rsidRDefault="006B4D77" w:rsidP="006B4D77">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2"/>
          <w:szCs w:val="22"/>
        </w:rPr>
      </w:pPr>
      <w:r w:rsidRPr="005C6101">
        <w:rPr>
          <w:bCs/>
          <w:sz w:val="22"/>
          <w:szCs w:val="22"/>
        </w:rPr>
        <w:t>We are ideally looking for this to be a full time position and can be flexible around the hours worked.</w:t>
      </w:r>
    </w:p>
    <w:p w:rsidR="00931A67" w:rsidRPr="005C6101" w:rsidRDefault="006B4D77" w:rsidP="005E6968">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2"/>
          <w:szCs w:val="22"/>
        </w:rPr>
      </w:pPr>
      <w:r w:rsidRPr="005C6101">
        <w:rPr>
          <w:bCs/>
          <w:sz w:val="22"/>
          <w:szCs w:val="22"/>
        </w:rPr>
        <w:t xml:space="preserve">If you would like to be considered, please apply with full CV and a covering letter to the Practice Manager, Debbie Dean via </w:t>
      </w:r>
      <w:hyperlink r:id="rId79" w:history="1">
        <w:r w:rsidRPr="005C6101">
          <w:rPr>
            <w:rStyle w:val="Hyperlink"/>
            <w:bCs/>
            <w:sz w:val="22"/>
            <w:szCs w:val="22"/>
          </w:rPr>
          <w:t>debbiedean@nhs.net</w:t>
        </w:r>
      </w:hyperlink>
      <w:r w:rsidRPr="005C6101">
        <w:rPr>
          <w:bCs/>
          <w:sz w:val="22"/>
          <w:szCs w:val="22"/>
        </w:rPr>
        <w:t xml:space="preserve"> </w:t>
      </w:r>
      <w:proofErr w:type="gramStart"/>
      <w:r w:rsidRPr="005C6101">
        <w:rPr>
          <w:bCs/>
          <w:sz w:val="22"/>
          <w:szCs w:val="22"/>
        </w:rPr>
        <w:t>We</w:t>
      </w:r>
      <w:proofErr w:type="gramEnd"/>
      <w:r w:rsidRPr="005C6101">
        <w:rPr>
          <w:bCs/>
          <w:sz w:val="22"/>
          <w:szCs w:val="22"/>
        </w:rPr>
        <w:t xml:space="preserve"> welcome informal inquiries or visits</w:t>
      </w:r>
      <w:r w:rsidR="00877B6C">
        <w:rPr>
          <w:sz w:val="22"/>
          <w:szCs w:val="22"/>
          <w:shd w:val="clear" w:color="auto" w:fill="FFFFFF" w:themeFill="background1"/>
        </w:rPr>
        <w:pict>
          <v:rect id="_x0000_i1038" style="width:517.9pt;height:1.65pt" o:hrpct="965" o:hralign="center" o:hrstd="t" o:hr="t" fillcolor="#a0a0a0" stroked="f"/>
        </w:pict>
      </w:r>
    </w:p>
    <w:p w:rsidR="00535ED1" w:rsidRPr="005C6101" w:rsidRDefault="00931A67" w:rsidP="00535ED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2"/>
          <w:szCs w:val="22"/>
        </w:rPr>
      </w:pPr>
      <w:r w:rsidRPr="005C6101">
        <w:rPr>
          <w:b/>
          <w:bCs/>
          <w:sz w:val="22"/>
          <w:szCs w:val="22"/>
        </w:rPr>
        <w:t xml:space="preserve">JOB TITLE: </w:t>
      </w:r>
      <w:r w:rsidR="00535ED1" w:rsidRPr="005C6101">
        <w:rPr>
          <w:b/>
          <w:bCs/>
          <w:sz w:val="22"/>
          <w:szCs w:val="22"/>
        </w:rPr>
        <w:t>FULL TIME OR 2 PART TIME TREATMENT ROOM NURSE(S)</w:t>
      </w:r>
      <w:r w:rsidR="005E6968">
        <w:rPr>
          <w:b/>
          <w:bCs/>
          <w:sz w:val="22"/>
          <w:szCs w:val="22"/>
        </w:rPr>
        <w:t xml:space="preserve"> - </w:t>
      </w:r>
      <w:r w:rsidR="00535ED1" w:rsidRPr="005C6101">
        <w:rPr>
          <w:bCs/>
          <w:sz w:val="22"/>
          <w:szCs w:val="22"/>
        </w:rPr>
        <w:t>Closing Date: 23-JUNE-2021</w:t>
      </w:r>
    </w:p>
    <w:p w:rsidR="00535ED1" w:rsidRPr="005C6101" w:rsidRDefault="00535ED1" w:rsidP="00535ED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2"/>
          <w:szCs w:val="22"/>
        </w:rPr>
      </w:pPr>
      <w:r w:rsidRPr="005C6101">
        <w:rPr>
          <w:b/>
          <w:bCs/>
          <w:sz w:val="22"/>
          <w:szCs w:val="22"/>
        </w:rPr>
        <w:t xml:space="preserve">HEADCORN SURGERY </w:t>
      </w:r>
      <w:r w:rsidRPr="005C6101">
        <w:rPr>
          <w:bCs/>
          <w:sz w:val="22"/>
          <w:szCs w:val="22"/>
        </w:rPr>
        <w:t xml:space="preserve">Due to expanding list size and the retirement of one of our nurses an exciting opportunity has occurred to join our friendly &amp; innovative team at </w:t>
      </w:r>
      <w:proofErr w:type="spellStart"/>
      <w:r w:rsidRPr="005C6101">
        <w:rPr>
          <w:bCs/>
          <w:sz w:val="22"/>
          <w:szCs w:val="22"/>
        </w:rPr>
        <w:t>Headcorn</w:t>
      </w:r>
      <w:proofErr w:type="spellEnd"/>
      <w:r w:rsidRPr="005C6101">
        <w:rPr>
          <w:bCs/>
          <w:sz w:val="22"/>
          <w:szCs w:val="22"/>
        </w:rPr>
        <w:t xml:space="preserve"> Surgery. Our nursing team comprises 3 practice nurse, 2 ACPs, 3 health care assistants &amp; 1 phlebotomist.</w:t>
      </w:r>
    </w:p>
    <w:p w:rsidR="00535ED1" w:rsidRPr="005C6101" w:rsidRDefault="00535ED1" w:rsidP="00535ED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2"/>
          <w:szCs w:val="22"/>
        </w:rPr>
      </w:pPr>
      <w:r w:rsidRPr="005C6101">
        <w:rPr>
          <w:bCs/>
          <w:sz w:val="22"/>
          <w:szCs w:val="22"/>
        </w:rPr>
        <w:t>We are seeking 2 part or 1 full time treatment room nurse(s) with general practice experience. Duties will include general nursing services, cervical screening, child and adult immunisations, complex wound care, health and lifestyle, respiratory experience would be desirable.</w:t>
      </w:r>
    </w:p>
    <w:p w:rsidR="00535ED1" w:rsidRPr="005C6101" w:rsidRDefault="00535ED1" w:rsidP="00535ED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2"/>
          <w:szCs w:val="22"/>
        </w:rPr>
      </w:pPr>
      <w:r w:rsidRPr="005C6101">
        <w:rPr>
          <w:bCs/>
          <w:sz w:val="22"/>
          <w:szCs w:val="22"/>
        </w:rPr>
        <w:t>We are offering a competitive salary depending on experience. Full NMC registration, relevant qualifications and enhanced DBS check are required.</w:t>
      </w:r>
      <w:r w:rsidR="005E6968">
        <w:rPr>
          <w:bCs/>
          <w:sz w:val="22"/>
          <w:szCs w:val="22"/>
        </w:rPr>
        <w:t xml:space="preserve"> </w:t>
      </w:r>
      <w:proofErr w:type="spellStart"/>
      <w:r w:rsidRPr="005C6101">
        <w:rPr>
          <w:bCs/>
          <w:sz w:val="22"/>
          <w:szCs w:val="22"/>
        </w:rPr>
        <w:t>Headcorn</w:t>
      </w:r>
      <w:proofErr w:type="spellEnd"/>
      <w:r w:rsidRPr="005C6101">
        <w:rPr>
          <w:bCs/>
          <w:sz w:val="22"/>
          <w:szCs w:val="22"/>
        </w:rPr>
        <w:t xml:space="preserve"> Surgery is an equal opportunities employer.</w:t>
      </w:r>
    </w:p>
    <w:p w:rsidR="00535ED1" w:rsidRPr="005C6101" w:rsidRDefault="00535ED1" w:rsidP="00535ED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2"/>
          <w:szCs w:val="22"/>
        </w:rPr>
      </w:pPr>
      <w:r w:rsidRPr="005C6101">
        <w:rPr>
          <w:bCs/>
          <w:sz w:val="22"/>
          <w:szCs w:val="22"/>
        </w:rPr>
        <w:t xml:space="preserve">For an informal discussion, please contact Alison </w:t>
      </w:r>
      <w:proofErr w:type="spellStart"/>
      <w:r w:rsidRPr="005C6101">
        <w:rPr>
          <w:bCs/>
          <w:sz w:val="22"/>
          <w:szCs w:val="22"/>
        </w:rPr>
        <w:t>O’Donoghue</w:t>
      </w:r>
      <w:proofErr w:type="spellEnd"/>
      <w:r w:rsidRPr="005C6101">
        <w:rPr>
          <w:bCs/>
          <w:sz w:val="22"/>
          <w:szCs w:val="22"/>
        </w:rPr>
        <w:t xml:space="preserve"> via alison.o’donoghue@nhs.net   or telephone 01622 890608 (on Monday</w:t>
      </w:r>
      <w:r w:rsidR="007867F5">
        <w:rPr>
          <w:bCs/>
          <w:sz w:val="22"/>
          <w:szCs w:val="22"/>
        </w:rPr>
        <w:t>,</w:t>
      </w:r>
      <w:r w:rsidRPr="005C6101">
        <w:rPr>
          <w:bCs/>
          <w:sz w:val="22"/>
          <w:szCs w:val="22"/>
        </w:rPr>
        <w:t xml:space="preserve"> Tuesday or Friday). </w:t>
      </w:r>
    </w:p>
    <w:p w:rsidR="00535ED1" w:rsidRPr="00AF2DF8" w:rsidRDefault="00535ED1" w:rsidP="00AF2DF8">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2"/>
          <w:szCs w:val="22"/>
        </w:rPr>
      </w:pPr>
      <w:r w:rsidRPr="005C6101">
        <w:rPr>
          <w:b/>
          <w:bCs/>
          <w:sz w:val="22"/>
          <w:szCs w:val="22"/>
        </w:rPr>
        <w:t xml:space="preserve">Please visit our website for application form and job description </w:t>
      </w:r>
      <w:hyperlink r:id="rId80" w:history="1">
        <w:r w:rsidRPr="00AF2DF8">
          <w:rPr>
            <w:rStyle w:val="Hyperlink"/>
            <w:bCs/>
            <w:sz w:val="22"/>
            <w:szCs w:val="22"/>
          </w:rPr>
          <w:t>www.headcornsurgery.co.uk</w:t>
        </w:r>
      </w:hyperlink>
      <w:r w:rsidRPr="00AF2DF8">
        <w:rPr>
          <w:bCs/>
          <w:sz w:val="22"/>
          <w:szCs w:val="22"/>
        </w:rPr>
        <w:t xml:space="preserve"> </w:t>
      </w:r>
    </w:p>
    <w:p w:rsidR="005E6968" w:rsidRPr="005C6101" w:rsidRDefault="00877B6C" w:rsidP="005E6968">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2"/>
          <w:szCs w:val="22"/>
        </w:rPr>
      </w:pPr>
      <w:r>
        <w:rPr>
          <w:sz w:val="22"/>
          <w:szCs w:val="22"/>
          <w:shd w:val="clear" w:color="auto" w:fill="FFFFFF" w:themeFill="background1"/>
        </w:rPr>
        <w:pict>
          <v:rect id="_x0000_i1039" style="width:517.9pt;height:1.65pt" o:hrpct="965" o:hralign="center" o:hrstd="t" o:hr="t" fillcolor="#a0a0a0" stroked="f"/>
        </w:pict>
      </w:r>
    </w:p>
    <w:p w:rsidR="005E6968" w:rsidRPr="005C6101" w:rsidRDefault="005E6968" w:rsidP="005E6968">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
          <w:bCs/>
          <w:sz w:val="22"/>
          <w:szCs w:val="22"/>
        </w:rPr>
      </w:pPr>
      <w:r w:rsidRPr="005C6101">
        <w:rPr>
          <w:b/>
          <w:bCs/>
          <w:sz w:val="22"/>
          <w:szCs w:val="22"/>
        </w:rPr>
        <w:t>JOB TITLE: 6 SESSION SALARIED GP</w:t>
      </w:r>
    </w:p>
    <w:p w:rsidR="005E6968" w:rsidRPr="005C6101" w:rsidRDefault="005E6968" w:rsidP="005E6968">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2"/>
          <w:szCs w:val="22"/>
          <w:lang w:val="en"/>
        </w:rPr>
      </w:pPr>
      <w:r w:rsidRPr="005C6101">
        <w:rPr>
          <w:bCs/>
          <w:sz w:val="22"/>
          <w:szCs w:val="22"/>
          <w:lang w:val="en"/>
        </w:rPr>
        <w:t xml:space="preserve">Dynamic, well-established GMS practice in the town of </w:t>
      </w:r>
      <w:proofErr w:type="spellStart"/>
      <w:r w:rsidRPr="005C6101">
        <w:rPr>
          <w:bCs/>
          <w:sz w:val="22"/>
          <w:szCs w:val="22"/>
          <w:lang w:val="en"/>
        </w:rPr>
        <w:t>Tonbridge</w:t>
      </w:r>
      <w:proofErr w:type="spellEnd"/>
      <w:r w:rsidRPr="005C6101">
        <w:rPr>
          <w:bCs/>
          <w:sz w:val="22"/>
          <w:szCs w:val="22"/>
          <w:lang w:val="en"/>
        </w:rPr>
        <w:t xml:space="preserve">, Kent. We are a forward-thinking, friendly and supportive surgery, with a list-size of 16,000 patients, working in brand new state of the arc building. </w:t>
      </w:r>
    </w:p>
    <w:p w:rsidR="005E6968" w:rsidRPr="005C6101" w:rsidRDefault="005E6968" w:rsidP="005E6968">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2"/>
          <w:szCs w:val="22"/>
          <w:lang w:val="en"/>
        </w:rPr>
      </w:pPr>
      <w:r w:rsidRPr="005C6101">
        <w:rPr>
          <w:bCs/>
          <w:sz w:val="22"/>
          <w:szCs w:val="22"/>
          <w:lang w:val="en"/>
        </w:rPr>
        <w:t xml:space="preserve">We have a team of 8 Partners, 7 Salaried Doctors, 4 Practice Nurses, 3 HCAs, and supportive admin team. We are a training practice and part of the </w:t>
      </w:r>
      <w:proofErr w:type="spellStart"/>
      <w:r w:rsidRPr="005C6101">
        <w:rPr>
          <w:bCs/>
          <w:sz w:val="22"/>
          <w:szCs w:val="22"/>
          <w:lang w:val="en"/>
        </w:rPr>
        <w:t>Tonbridge</w:t>
      </w:r>
      <w:proofErr w:type="spellEnd"/>
      <w:r w:rsidRPr="005C6101">
        <w:rPr>
          <w:bCs/>
          <w:sz w:val="22"/>
          <w:szCs w:val="22"/>
          <w:lang w:val="en"/>
        </w:rPr>
        <w:t xml:space="preserve"> PCN.</w:t>
      </w:r>
      <w:r w:rsidR="00AF2DF8">
        <w:rPr>
          <w:bCs/>
          <w:sz w:val="22"/>
          <w:szCs w:val="22"/>
          <w:lang w:val="en"/>
        </w:rPr>
        <w:t xml:space="preserve"> </w:t>
      </w:r>
      <w:r w:rsidRPr="005C6101">
        <w:rPr>
          <w:bCs/>
          <w:sz w:val="22"/>
          <w:szCs w:val="22"/>
          <w:lang w:val="en"/>
        </w:rPr>
        <w:t>We are looking for a Salaried GP to work 6 sessions a week.</w:t>
      </w:r>
    </w:p>
    <w:p w:rsidR="005E6968" w:rsidRPr="005C6101" w:rsidRDefault="005E6968" w:rsidP="005E6968">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2"/>
          <w:szCs w:val="22"/>
          <w:lang w:val="en"/>
        </w:rPr>
      </w:pPr>
      <w:proofErr w:type="spellStart"/>
      <w:r w:rsidRPr="005C6101">
        <w:rPr>
          <w:bCs/>
          <w:sz w:val="22"/>
          <w:szCs w:val="22"/>
          <w:lang w:val="en"/>
        </w:rPr>
        <w:t>Tonbridge</w:t>
      </w:r>
      <w:proofErr w:type="spellEnd"/>
      <w:r w:rsidRPr="005C6101">
        <w:rPr>
          <w:bCs/>
          <w:sz w:val="22"/>
          <w:szCs w:val="22"/>
          <w:lang w:val="en"/>
        </w:rPr>
        <w:t xml:space="preserve"> has excellent road and rail links to Ashford, Canterbury, </w:t>
      </w:r>
      <w:proofErr w:type="spellStart"/>
      <w:r w:rsidRPr="005C6101">
        <w:rPr>
          <w:bCs/>
          <w:sz w:val="22"/>
          <w:szCs w:val="22"/>
          <w:lang w:val="en"/>
        </w:rPr>
        <w:t>Folkestone</w:t>
      </w:r>
      <w:proofErr w:type="spellEnd"/>
      <w:r w:rsidRPr="005C6101">
        <w:rPr>
          <w:bCs/>
          <w:sz w:val="22"/>
          <w:szCs w:val="22"/>
          <w:lang w:val="en"/>
        </w:rPr>
        <w:t xml:space="preserve"> and London. The practice is in a beautiful location by the river Medway, a short walk from the high street and shops.</w:t>
      </w:r>
    </w:p>
    <w:p w:rsidR="005E6968" w:rsidRDefault="005E6968" w:rsidP="00535ED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ind w:left="170"/>
        <w:rPr>
          <w:b/>
          <w:bCs/>
          <w:sz w:val="22"/>
          <w:szCs w:val="22"/>
        </w:rPr>
      </w:pPr>
      <w:r w:rsidRPr="005C6101">
        <w:rPr>
          <w:bCs/>
          <w:sz w:val="22"/>
          <w:szCs w:val="22"/>
          <w:lang w:val="en"/>
        </w:rPr>
        <w:t xml:space="preserve">Please contact Tonja </w:t>
      </w:r>
      <w:proofErr w:type="spellStart"/>
      <w:r w:rsidRPr="005C6101">
        <w:rPr>
          <w:bCs/>
          <w:sz w:val="22"/>
          <w:szCs w:val="22"/>
          <w:lang w:val="en"/>
        </w:rPr>
        <w:t>Delafons</w:t>
      </w:r>
      <w:proofErr w:type="spellEnd"/>
      <w:r w:rsidRPr="005C6101">
        <w:rPr>
          <w:bCs/>
          <w:sz w:val="22"/>
          <w:szCs w:val="22"/>
          <w:lang w:val="en"/>
        </w:rPr>
        <w:t xml:space="preserve"> – </w:t>
      </w:r>
      <w:hyperlink r:id="rId81" w:history="1">
        <w:r w:rsidRPr="005C6101">
          <w:rPr>
            <w:rStyle w:val="Hyperlink"/>
            <w:bCs/>
            <w:sz w:val="22"/>
            <w:szCs w:val="22"/>
            <w:lang w:val="en"/>
          </w:rPr>
          <w:t>tonja.delafons@nhs.net</w:t>
        </w:r>
      </w:hyperlink>
      <w:r w:rsidRPr="005C6101">
        <w:rPr>
          <w:bCs/>
          <w:sz w:val="22"/>
          <w:szCs w:val="22"/>
          <w:lang w:val="en"/>
        </w:rPr>
        <w:t>   Tel: 01732 371599 for more information.</w:t>
      </w:r>
    </w:p>
    <w:p w:rsidR="005C6101" w:rsidRPr="005C6101" w:rsidRDefault="005C6101" w:rsidP="00535ED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ind w:left="170"/>
        <w:rPr>
          <w:b/>
          <w:bCs/>
          <w:sz w:val="22"/>
          <w:szCs w:val="22"/>
        </w:rPr>
      </w:pPr>
    </w:p>
    <w:p w:rsidR="00535ED1" w:rsidRPr="005C6101" w:rsidRDefault="00535ED1" w:rsidP="00535ED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ind w:left="170"/>
        <w:rPr>
          <w:b/>
          <w:bCs/>
          <w:sz w:val="22"/>
          <w:szCs w:val="22"/>
        </w:rPr>
      </w:pPr>
      <w:r w:rsidRPr="005C6101">
        <w:rPr>
          <w:b/>
          <w:bCs/>
          <w:sz w:val="22"/>
          <w:szCs w:val="22"/>
        </w:rPr>
        <w:t xml:space="preserve"> </w:t>
      </w:r>
    </w:p>
    <w:tbl>
      <w:tblPr>
        <w:tblStyle w:val="NewsletterTable"/>
        <w:tblW w:w="4988" w:type="pct"/>
        <w:tblLook w:val="0660" w:firstRow="1" w:lastRow="1" w:firstColumn="0" w:lastColumn="0" w:noHBand="1" w:noVBand="1"/>
      </w:tblPr>
      <w:tblGrid>
        <w:gridCol w:w="10747"/>
      </w:tblGrid>
      <w:tr w:rsidR="005B5E5F" w:rsidRPr="005C6101" w:rsidTr="00853640">
        <w:trPr>
          <w:cnfStyle w:val="100000000000" w:firstRow="1" w:lastRow="0" w:firstColumn="0" w:lastColumn="0" w:oddVBand="0" w:evenVBand="0" w:oddHBand="0" w:evenHBand="0" w:firstRowFirstColumn="0" w:firstRowLastColumn="0" w:lastRowFirstColumn="0" w:lastRowLastColumn="0"/>
        </w:trPr>
        <w:tc>
          <w:tcPr>
            <w:tcW w:w="5000" w:type="pct"/>
          </w:tcPr>
          <w:p w:rsidR="005B5E5F" w:rsidRPr="005C6101" w:rsidRDefault="005B5E5F" w:rsidP="00853640">
            <w:pPr>
              <w:spacing w:before="0" w:line="80" w:lineRule="exact"/>
            </w:pPr>
          </w:p>
        </w:tc>
      </w:tr>
      <w:tr w:rsidR="005B5E5F" w:rsidRPr="005C6101" w:rsidTr="00853640">
        <w:tc>
          <w:tcPr>
            <w:tcW w:w="5000" w:type="pct"/>
          </w:tcPr>
          <w:p w:rsidR="005B5E5F" w:rsidRPr="005C6101" w:rsidRDefault="005B5E5F" w:rsidP="00853640">
            <w:pPr>
              <w:spacing w:before="120"/>
              <w:ind w:left="142" w:right="142"/>
              <w:contextualSpacing/>
              <w:rPr>
                <w:rFonts w:asciiTheme="majorHAnsi" w:eastAsiaTheme="majorEastAsia" w:hAnsiTheme="majorHAnsi" w:cstheme="majorBidi"/>
                <w:b/>
                <w:color w:val="956AAC" w:themeColor="accent5"/>
                <w:spacing w:val="5"/>
                <w:kern w:val="28"/>
              </w:rPr>
            </w:pPr>
            <w:r w:rsidRPr="005C6101">
              <w:rPr>
                <w:rFonts w:asciiTheme="majorHAnsi" w:eastAsiaTheme="majorEastAsia" w:hAnsiTheme="majorHAnsi" w:cstheme="majorBidi"/>
                <w:b/>
                <w:color w:val="956AAC" w:themeColor="accent5"/>
                <w:spacing w:val="5"/>
                <w:kern w:val="28"/>
              </w:rPr>
              <w:t>Job Vacancies</w:t>
            </w:r>
          </w:p>
        </w:tc>
      </w:tr>
      <w:tr w:rsidR="005B5E5F" w:rsidRPr="005C6101" w:rsidTr="00853640">
        <w:trPr>
          <w:cnfStyle w:val="010000000000" w:firstRow="0" w:lastRow="1" w:firstColumn="0" w:lastColumn="0" w:oddVBand="0" w:evenVBand="0" w:oddHBand="0" w:evenHBand="0" w:firstRowFirstColumn="0" w:firstRowLastColumn="0" w:lastRowFirstColumn="0" w:lastRowLastColumn="0"/>
        </w:trPr>
        <w:tc>
          <w:tcPr>
            <w:tcW w:w="5000" w:type="pct"/>
          </w:tcPr>
          <w:p w:rsidR="005B5E5F" w:rsidRPr="005C6101" w:rsidRDefault="005B5E5F" w:rsidP="00853640">
            <w:pPr>
              <w:spacing w:before="0" w:line="80" w:lineRule="exact"/>
            </w:pPr>
          </w:p>
        </w:tc>
      </w:tr>
    </w:tbl>
    <w:p w:rsidR="00AF2DF8" w:rsidRDefault="00AF2DF8" w:rsidP="005C610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
          <w:bCs/>
          <w:sz w:val="22"/>
          <w:szCs w:val="22"/>
        </w:rPr>
      </w:pPr>
    </w:p>
    <w:p w:rsidR="00441F9C" w:rsidRPr="005C6101" w:rsidRDefault="00441F9C" w:rsidP="005C610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
          <w:bCs/>
          <w:sz w:val="22"/>
          <w:szCs w:val="22"/>
        </w:rPr>
      </w:pPr>
      <w:r w:rsidRPr="005C6101">
        <w:rPr>
          <w:b/>
          <w:bCs/>
          <w:sz w:val="22"/>
          <w:szCs w:val="22"/>
        </w:rPr>
        <w:t>JOB TITLE: PRACTICE NURSE</w:t>
      </w:r>
    </w:p>
    <w:p w:rsidR="00441F9C" w:rsidRPr="005C6101" w:rsidRDefault="00441F9C" w:rsidP="005C610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after="120"/>
        <w:ind w:left="170"/>
        <w:rPr>
          <w:bCs/>
          <w:sz w:val="22"/>
          <w:szCs w:val="22"/>
          <w:lang w:val="en"/>
        </w:rPr>
      </w:pPr>
      <w:r w:rsidRPr="005C6101">
        <w:rPr>
          <w:bCs/>
          <w:sz w:val="22"/>
          <w:szCs w:val="22"/>
          <w:lang w:val="en"/>
        </w:rPr>
        <w:t xml:space="preserve">Dynamic, well-established GMS practice in the town of </w:t>
      </w:r>
      <w:proofErr w:type="spellStart"/>
      <w:r w:rsidRPr="005C6101">
        <w:rPr>
          <w:b/>
          <w:bCs/>
          <w:sz w:val="22"/>
          <w:szCs w:val="22"/>
          <w:lang w:val="en"/>
        </w:rPr>
        <w:t>Tonbridge</w:t>
      </w:r>
      <w:proofErr w:type="spellEnd"/>
      <w:r w:rsidRPr="005C6101">
        <w:rPr>
          <w:b/>
          <w:bCs/>
          <w:sz w:val="22"/>
          <w:szCs w:val="22"/>
          <w:lang w:val="en"/>
        </w:rPr>
        <w:t>, Kent</w:t>
      </w:r>
      <w:r w:rsidRPr="005C6101">
        <w:rPr>
          <w:bCs/>
          <w:sz w:val="22"/>
          <w:szCs w:val="22"/>
          <w:lang w:val="en"/>
        </w:rPr>
        <w:t xml:space="preserve">. We are a forward-thinking, friendly and supportive surgery, with a list-size of 16,000 patients, working in brand new state of the arc building. </w:t>
      </w:r>
    </w:p>
    <w:p w:rsidR="00441F9C" w:rsidRPr="005C6101" w:rsidRDefault="00441F9C" w:rsidP="005C610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lang w:val="en"/>
        </w:rPr>
      </w:pPr>
      <w:r w:rsidRPr="005C6101">
        <w:rPr>
          <w:bCs/>
          <w:sz w:val="22"/>
          <w:szCs w:val="22"/>
          <w:lang w:val="en"/>
        </w:rPr>
        <w:t xml:space="preserve">We have a team of 8 Partners, 7 Salaried Doctors, 4 Practice Nurses, 3 HCAs, and supportive admin team. We are a training practice and part of the </w:t>
      </w:r>
      <w:proofErr w:type="spellStart"/>
      <w:r w:rsidRPr="005C6101">
        <w:rPr>
          <w:bCs/>
          <w:sz w:val="22"/>
          <w:szCs w:val="22"/>
          <w:lang w:val="en"/>
        </w:rPr>
        <w:t>Tonbridge</w:t>
      </w:r>
      <w:proofErr w:type="spellEnd"/>
      <w:r w:rsidRPr="005C6101">
        <w:rPr>
          <w:bCs/>
          <w:sz w:val="22"/>
          <w:szCs w:val="22"/>
          <w:lang w:val="en"/>
        </w:rPr>
        <w:t xml:space="preserve"> PCN.</w:t>
      </w:r>
    </w:p>
    <w:p w:rsidR="00441F9C" w:rsidRPr="005C6101" w:rsidRDefault="00441F9C" w:rsidP="005C610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lang w:val="en"/>
        </w:rPr>
      </w:pPr>
      <w:r w:rsidRPr="005C6101">
        <w:rPr>
          <w:bCs/>
          <w:sz w:val="22"/>
          <w:szCs w:val="22"/>
          <w:lang w:val="en"/>
        </w:rPr>
        <w:t>We are looking for an experienced Practice Nurse to work approximately 26 hours a week which will include one late night on a Tuesday until 8pm.</w:t>
      </w:r>
    </w:p>
    <w:p w:rsidR="00441F9C" w:rsidRPr="005C6101" w:rsidRDefault="00441F9C" w:rsidP="005C610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lang w:val="en"/>
        </w:rPr>
      </w:pPr>
      <w:r w:rsidRPr="005C6101">
        <w:rPr>
          <w:bCs/>
          <w:sz w:val="22"/>
          <w:szCs w:val="22"/>
          <w:lang w:val="en"/>
        </w:rPr>
        <w:t xml:space="preserve">The ideal candidate will be an experienced Practice Nurse who </w:t>
      </w:r>
      <w:proofErr w:type="spellStart"/>
      <w:r w:rsidRPr="005C6101">
        <w:rPr>
          <w:bCs/>
          <w:sz w:val="22"/>
          <w:szCs w:val="22"/>
          <w:lang w:val="en"/>
        </w:rPr>
        <w:t>specialises</w:t>
      </w:r>
      <w:proofErr w:type="spellEnd"/>
      <w:r w:rsidRPr="005C6101">
        <w:rPr>
          <w:bCs/>
          <w:sz w:val="22"/>
          <w:szCs w:val="22"/>
          <w:lang w:val="en"/>
        </w:rPr>
        <w:t xml:space="preserve"> in Diabetes and skills/experience includes childhood </w:t>
      </w:r>
      <w:proofErr w:type="spellStart"/>
      <w:r w:rsidRPr="005C6101">
        <w:rPr>
          <w:bCs/>
          <w:sz w:val="22"/>
          <w:szCs w:val="22"/>
          <w:lang w:val="en"/>
        </w:rPr>
        <w:t>immunisations</w:t>
      </w:r>
      <w:proofErr w:type="spellEnd"/>
      <w:r w:rsidRPr="005C6101">
        <w:rPr>
          <w:bCs/>
          <w:sz w:val="22"/>
          <w:szCs w:val="22"/>
          <w:lang w:val="en"/>
        </w:rPr>
        <w:t>, travel vaccinations cytology, chronic disease management, along with the usual treatment room procedur</w:t>
      </w:r>
      <w:r w:rsidR="00AF2DF8">
        <w:rPr>
          <w:bCs/>
          <w:sz w:val="22"/>
          <w:szCs w:val="22"/>
          <w:lang w:val="en"/>
        </w:rPr>
        <w:t>e.</w:t>
      </w:r>
    </w:p>
    <w:p w:rsidR="00441F9C" w:rsidRPr="005C6101" w:rsidRDefault="00441F9C" w:rsidP="005C610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lang w:val="en"/>
        </w:rPr>
      </w:pPr>
      <w:proofErr w:type="spellStart"/>
      <w:r w:rsidRPr="005C6101">
        <w:rPr>
          <w:bCs/>
          <w:sz w:val="22"/>
          <w:szCs w:val="22"/>
          <w:lang w:val="en"/>
        </w:rPr>
        <w:t>Tonbridge</w:t>
      </w:r>
      <w:proofErr w:type="spellEnd"/>
      <w:r w:rsidRPr="005C6101">
        <w:rPr>
          <w:bCs/>
          <w:sz w:val="22"/>
          <w:szCs w:val="22"/>
          <w:lang w:val="en"/>
        </w:rPr>
        <w:t xml:space="preserve"> has excellent road and rail links to Ashford, Canterbury, </w:t>
      </w:r>
      <w:proofErr w:type="spellStart"/>
      <w:r w:rsidRPr="005C6101">
        <w:rPr>
          <w:bCs/>
          <w:sz w:val="22"/>
          <w:szCs w:val="22"/>
          <w:lang w:val="en"/>
        </w:rPr>
        <w:t>Folkestone</w:t>
      </w:r>
      <w:proofErr w:type="spellEnd"/>
      <w:r w:rsidRPr="005C6101">
        <w:rPr>
          <w:bCs/>
          <w:sz w:val="22"/>
          <w:szCs w:val="22"/>
          <w:lang w:val="en"/>
        </w:rPr>
        <w:t xml:space="preserve"> and London. The practice is in a beautiful location by the river Medway, a short walk from the high street and shops.</w:t>
      </w:r>
    </w:p>
    <w:p w:rsidR="00AF2DF8" w:rsidRDefault="00441F9C" w:rsidP="005C610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lang w:val="en"/>
        </w:rPr>
      </w:pPr>
      <w:r w:rsidRPr="005C6101">
        <w:rPr>
          <w:bCs/>
          <w:sz w:val="22"/>
          <w:szCs w:val="22"/>
          <w:lang w:val="en"/>
        </w:rPr>
        <w:t xml:space="preserve">Please contact Tonja </w:t>
      </w:r>
      <w:proofErr w:type="spellStart"/>
      <w:r w:rsidRPr="005C6101">
        <w:rPr>
          <w:bCs/>
          <w:sz w:val="22"/>
          <w:szCs w:val="22"/>
          <w:lang w:val="en"/>
        </w:rPr>
        <w:t>Delafons</w:t>
      </w:r>
      <w:proofErr w:type="spellEnd"/>
      <w:r w:rsidRPr="005C6101">
        <w:rPr>
          <w:bCs/>
          <w:sz w:val="22"/>
          <w:szCs w:val="22"/>
          <w:lang w:val="en"/>
        </w:rPr>
        <w:t xml:space="preserve"> – </w:t>
      </w:r>
      <w:hyperlink r:id="rId82" w:history="1">
        <w:r w:rsidRPr="005C6101">
          <w:rPr>
            <w:rStyle w:val="Hyperlink"/>
            <w:bCs/>
            <w:sz w:val="22"/>
            <w:szCs w:val="22"/>
            <w:lang w:val="en"/>
          </w:rPr>
          <w:t>tonja.delafons@nhs.net</w:t>
        </w:r>
      </w:hyperlink>
      <w:r w:rsidRPr="005C6101">
        <w:rPr>
          <w:bCs/>
          <w:sz w:val="22"/>
          <w:szCs w:val="22"/>
          <w:lang w:val="en"/>
        </w:rPr>
        <w:t xml:space="preserve">   </w:t>
      </w:r>
    </w:p>
    <w:p w:rsidR="00AF2DF8" w:rsidRDefault="00441F9C" w:rsidP="005C610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lang w:val="en"/>
        </w:rPr>
      </w:pPr>
      <w:r w:rsidRPr="005C6101">
        <w:rPr>
          <w:bCs/>
          <w:sz w:val="22"/>
          <w:szCs w:val="22"/>
          <w:lang w:val="en"/>
        </w:rPr>
        <w:t>Tel: 01732 371599 for more information.</w:t>
      </w:r>
    </w:p>
    <w:p w:rsidR="005C6101" w:rsidRPr="005C6101" w:rsidRDefault="00877B6C" w:rsidP="005C610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lang w:val="en"/>
        </w:rPr>
      </w:pPr>
      <w:r>
        <w:rPr>
          <w:sz w:val="22"/>
          <w:szCs w:val="22"/>
          <w:shd w:val="clear" w:color="auto" w:fill="FFFFFF" w:themeFill="background1"/>
        </w:rPr>
        <w:pict>
          <v:rect id="_x0000_i1040" style="width:517.9pt;height:1.65pt" o:hrpct="965" o:hralign="center" o:hrstd="t" o:hr="t" fillcolor="#a0a0a0" stroked="f"/>
        </w:pict>
      </w:r>
    </w:p>
    <w:p w:rsidR="005C6101" w:rsidRPr="005C6101" w:rsidRDefault="005C6101" w:rsidP="005C610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
          <w:bCs/>
          <w:sz w:val="22"/>
          <w:szCs w:val="22"/>
          <w:u w:val="single"/>
        </w:rPr>
      </w:pPr>
      <w:r w:rsidRPr="005C6101">
        <w:rPr>
          <w:b/>
          <w:bCs/>
          <w:sz w:val="22"/>
          <w:szCs w:val="22"/>
        </w:rPr>
        <w:t>JOB TITLE: SALARIED GP AT CLANRICARDE MEDICAL PRACTICE</w:t>
      </w:r>
    </w:p>
    <w:p w:rsidR="005C6101" w:rsidRPr="005C6101" w:rsidRDefault="005C6101" w:rsidP="005C610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rPr>
      </w:pPr>
      <w:r w:rsidRPr="005C6101">
        <w:rPr>
          <w:bCs/>
          <w:sz w:val="22"/>
          <w:szCs w:val="22"/>
        </w:rPr>
        <w:t xml:space="preserve">We are seeking two or more salaried GP’s to join our team and to cover a total of 10 sessions, starting from July 2021. We are recruiting due to an expansion in our practice list size. We would like the successful applicant(s) to be responsible for their own patient list. </w:t>
      </w:r>
    </w:p>
    <w:p w:rsidR="005C6101" w:rsidRPr="005C6101" w:rsidRDefault="005C6101" w:rsidP="005C610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rPr>
      </w:pPr>
      <w:r w:rsidRPr="005C6101">
        <w:rPr>
          <w:bCs/>
          <w:sz w:val="22"/>
          <w:szCs w:val="22"/>
        </w:rPr>
        <w:t xml:space="preserve">We are a strong and supportive partnership of 8 GP’s with 4 part-time salaried GP’s. We have additional clinical care from one nurse prescriber, 4 practice nurses, 2 HCA’s along with a clinical pharmacist and social prescriber. We are a training practice and offer full contraceptive services and minor surgery. </w:t>
      </w:r>
    </w:p>
    <w:p w:rsidR="005C6101" w:rsidRPr="005C6101" w:rsidRDefault="005C6101" w:rsidP="005C610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rPr>
      </w:pPr>
      <w:r w:rsidRPr="005C6101">
        <w:rPr>
          <w:bCs/>
          <w:sz w:val="22"/>
          <w:szCs w:val="22"/>
        </w:rPr>
        <w:t xml:space="preserve">We are located in central Tunbridge Wells with excellent schools and good transport links to London and the South East. We are a GMS practice caring for a patient population approaching 18000 and have excellent QOF achievements. We occupy a purpose built surgery with modern facilities. We are paper light and use EMIS and </w:t>
      </w:r>
      <w:proofErr w:type="spellStart"/>
      <w:r w:rsidRPr="005C6101">
        <w:rPr>
          <w:bCs/>
          <w:sz w:val="22"/>
          <w:szCs w:val="22"/>
        </w:rPr>
        <w:t>Docman</w:t>
      </w:r>
      <w:proofErr w:type="spellEnd"/>
      <w:r w:rsidRPr="005C6101">
        <w:rPr>
          <w:bCs/>
          <w:sz w:val="22"/>
          <w:szCs w:val="22"/>
        </w:rPr>
        <w:t xml:space="preserve"> 10. </w:t>
      </w:r>
    </w:p>
    <w:p w:rsidR="005C6101" w:rsidRPr="005C6101" w:rsidRDefault="005C6101" w:rsidP="005C610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rPr>
      </w:pPr>
      <w:r w:rsidRPr="005C6101">
        <w:rPr>
          <w:bCs/>
          <w:sz w:val="22"/>
          <w:szCs w:val="22"/>
        </w:rPr>
        <w:t>Salary: £8800-£10000 per session</w:t>
      </w:r>
      <w:r>
        <w:rPr>
          <w:bCs/>
          <w:sz w:val="22"/>
          <w:szCs w:val="22"/>
        </w:rPr>
        <w:t xml:space="preserve"> per annum</w:t>
      </w:r>
      <w:r w:rsidRPr="005C6101">
        <w:rPr>
          <w:bCs/>
          <w:sz w:val="22"/>
          <w:szCs w:val="22"/>
        </w:rPr>
        <w:t xml:space="preserve"> (depending on experience/qualifications) + 6 weeks holiday + 1 week study leave. </w:t>
      </w:r>
    </w:p>
    <w:p w:rsidR="005C6101" w:rsidRPr="005C6101" w:rsidRDefault="005C6101" w:rsidP="005C610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rPr>
      </w:pPr>
      <w:r w:rsidRPr="005C6101">
        <w:rPr>
          <w:bCs/>
          <w:sz w:val="22"/>
          <w:szCs w:val="22"/>
        </w:rPr>
        <w:t xml:space="preserve">We are a warm, friendly practice and would welcome informal visits, or please submit your CV and covering letter to the Practice Manager: </w:t>
      </w:r>
      <w:hyperlink r:id="rId83" w:history="1">
        <w:r w:rsidRPr="005C6101">
          <w:rPr>
            <w:rStyle w:val="Hyperlink"/>
            <w:bCs/>
            <w:sz w:val="22"/>
            <w:szCs w:val="22"/>
          </w:rPr>
          <w:t>denise.netherton@nhs.net</w:t>
        </w:r>
      </w:hyperlink>
      <w:r w:rsidRPr="005C6101">
        <w:rPr>
          <w:bCs/>
          <w:sz w:val="22"/>
          <w:szCs w:val="22"/>
        </w:rPr>
        <w:t xml:space="preserve"> </w:t>
      </w:r>
    </w:p>
    <w:p w:rsidR="00441F9C" w:rsidRDefault="00441F9C" w:rsidP="009212E2">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ind w:left="170"/>
        <w:rPr>
          <w:bCs/>
          <w:lang w:val="en"/>
        </w:rPr>
      </w:pPr>
    </w:p>
    <w:p w:rsidR="00685D8C" w:rsidRDefault="00685D8C" w:rsidP="00685D8C">
      <w:pPr>
        <w:pStyle w:val="Default"/>
      </w:pPr>
    </w:p>
    <w:p w:rsidR="006B2E71" w:rsidRDefault="006B2E71" w:rsidP="0021269D">
      <w:pPr>
        <w:pStyle w:val="Default"/>
        <w:shd w:val="clear" w:color="auto" w:fill="FFFFFF" w:themeFill="background1"/>
        <w:spacing w:after="120"/>
        <w:ind w:left="170"/>
        <w:jc w:val="center"/>
      </w:pPr>
    </w:p>
    <w:sectPr w:rsidR="006B2E71" w:rsidSect="009A61B2">
      <w:footerReference w:type="default" r:id="rId84"/>
      <w:type w:val="continuous"/>
      <w:pgSz w:w="12240" w:h="15840" w:code="1"/>
      <w:pgMar w:top="720" w:right="616" w:bottom="1134" w:left="851" w:header="36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640" w:rsidRDefault="00853640">
      <w:pPr>
        <w:spacing w:before="0" w:after="0" w:line="240" w:lineRule="auto"/>
      </w:pPr>
      <w:r>
        <w:separator/>
      </w:r>
    </w:p>
  </w:endnote>
  <w:endnote w:type="continuationSeparator" w:id="0">
    <w:p w:rsidR="00853640" w:rsidRDefault="008536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Montserrat-Light">
    <w:panose1 w:val="00000000000000000000"/>
    <w:charset w:val="00"/>
    <w:family w:val="swiss"/>
    <w:notTrueType/>
    <w:pitch w:val="default"/>
    <w:sig w:usb0="00000003" w:usb1="00000000" w:usb2="00000000" w:usb3="00000000" w:csb0="00000001" w:csb1="00000000"/>
  </w:font>
  <w:font w:name="Montserrat-SemiBold">
    <w:panose1 w:val="00000000000000000000"/>
    <w:charset w:val="00"/>
    <w:family w:val="swiss"/>
    <w:notTrueType/>
    <w:pitch w:val="default"/>
    <w:sig w:usb0="00000003" w:usb1="00000000" w:usb2="00000000" w:usb3="00000000" w:csb0="00000001" w:csb1="00000000"/>
  </w:font>
  <w:font w:name="Helvetica Neue">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ewsletterTable"/>
      <w:tblW w:w="5067" w:type="pct"/>
      <w:tblLook w:val="0660" w:firstRow="1" w:lastRow="1" w:firstColumn="0" w:lastColumn="0" w:noHBand="1" w:noVBand="1"/>
    </w:tblPr>
    <w:tblGrid>
      <w:gridCol w:w="7165"/>
      <w:gridCol w:w="424"/>
      <w:gridCol w:w="3461"/>
    </w:tblGrid>
    <w:tr w:rsidR="00853640" w:rsidTr="00FA66C6">
      <w:trPr>
        <w:cnfStyle w:val="100000000000" w:firstRow="1" w:lastRow="0" w:firstColumn="0" w:lastColumn="0" w:oddVBand="0" w:evenVBand="0" w:oddHBand="0" w:evenHBand="0" w:firstRowFirstColumn="0" w:firstRowLastColumn="0" w:lastRowFirstColumn="0" w:lastRowLastColumn="0"/>
      </w:trPr>
      <w:tc>
        <w:tcPr>
          <w:tcW w:w="3242" w:type="pct"/>
        </w:tcPr>
        <w:p w:rsidR="00853640" w:rsidRDefault="00853640">
          <w:pPr>
            <w:pStyle w:val="TableSpace"/>
          </w:pPr>
        </w:p>
      </w:tc>
      <w:tc>
        <w:tcPr>
          <w:tcW w:w="192" w:type="pct"/>
          <w:tcBorders>
            <w:top w:val="nil"/>
            <w:bottom w:val="nil"/>
          </w:tcBorders>
          <w:shd w:val="clear" w:color="auto" w:fill="auto"/>
        </w:tcPr>
        <w:p w:rsidR="00853640" w:rsidRDefault="00853640">
          <w:pPr>
            <w:pStyle w:val="TableSpace"/>
          </w:pPr>
        </w:p>
      </w:tc>
      <w:tc>
        <w:tcPr>
          <w:tcW w:w="1566" w:type="pct"/>
        </w:tcPr>
        <w:p w:rsidR="00853640" w:rsidRDefault="00853640">
          <w:pPr>
            <w:pStyle w:val="TableSpace"/>
          </w:pPr>
        </w:p>
      </w:tc>
    </w:tr>
    <w:tr w:rsidR="00853640" w:rsidTr="00FA66C6">
      <w:tc>
        <w:tcPr>
          <w:tcW w:w="3242" w:type="pct"/>
        </w:tcPr>
        <w:p w:rsidR="00853640" w:rsidRDefault="00853640" w:rsidP="00121C3D">
          <w:pPr>
            <w:pStyle w:val="Footer"/>
          </w:pPr>
          <w:r>
            <w:t xml:space="preserve">Issue </w:t>
          </w:r>
          <w:r w:rsidR="00260D43">
            <w:t>1</w:t>
          </w:r>
          <w:r w:rsidR="00121C3D">
            <w:t>2</w:t>
          </w:r>
          <w:r w:rsidR="00260D43">
            <w:t xml:space="preserve"> </w:t>
          </w:r>
          <w:r w:rsidR="00121C3D">
            <w:t>~ May</w:t>
          </w:r>
          <w:r>
            <w:t xml:space="preserve"> 2021</w:t>
          </w:r>
        </w:p>
      </w:tc>
      <w:tc>
        <w:tcPr>
          <w:tcW w:w="192" w:type="pct"/>
          <w:tcBorders>
            <w:top w:val="nil"/>
            <w:bottom w:val="nil"/>
          </w:tcBorders>
          <w:shd w:val="clear" w:color="auto" w:fill="auto"/>
        </w:tcPr>
        <w:p w:rsidR="00853640" w:rsidRDefault="00853640">
          <w:pPr>
            <w:pStyle w:val="Footer"/>
          </w:pPr>
        </w:p>
      </w:tc>
      <w:tc>
        <w:tcPr>
          <w:tcW w:w="1566" w:type="pct"/>
        </w:tcPr>
        <w:p w:rsidR="00853640" w:rsidRDefault="00853640">
          <w:pPr>
            <w:pStyle w:val="Footer"/>
          </w:pPr>
          <w:r>
            <w:t xml:space="preserve">Page </w:t>
          </w:r>
          <w:r>
            <w:fldChar w:fldCharType="begin"/>
          </w:r>
          <w:r>
            <w:instrText xml:space="preserve"> PAGE </w:instrText>
          </w:r>
          <w:r>
            <w:fldChar w:fldCharType="separate"/>
          </w:r>
          <w:r w:rsidR="00877B6C">
            <w:rPr>
              <w:noProof/>
            </w:rPr>
            <w:t>2</w:t>
          </w:r>
          <w:r>
            <w:fldChar w:fldCharType="end"/>
          </w:r>
          <w:r>
            <w:t xml:space="preserve"> of </w:t>
          </w:r>
          <w:r w:rsidR="00877B6C">
            <w:fldChar w:fldCharType="begin"/>
          </w:r>
          <w:r w:rsidR="00877B6C">
            <w:instrText xml:space="preserve"> NUMPAGES </w:instrText>
          </w:r>
          <w:r w:rsidR="00877B6C">
            <w:fldChar w:fldCharType="separate"/>
          </w:r>
          <w:r w:rsidR="00877B6C">
            <w:rPr>
              <w:noProof/>
            </w:rPr>
            <w:t>11</w:t>
          </w:r>
          <w:r w:rsidR="00877B6C">
            <w:rPr>
              <w:noProof/>
            </w:rPr>
            <w:fldChar w:fldCharType="end"/>
          </w:r>
        </w:p>
      </w:tc>
    </w:tr>
    <w:tr w:rsidR="00853640" w:rsidTr="00FA66C6">
      <w:trPr>
        <w:cnfStyle w:val="010000000000" w:firstRow="0" w:lastRow="1" w:firstColumn="0" w:lastColumn="0" w:oddVBand="0" w:evenVBand="0" w:oddHBand="0" w:evenHBand="0" w:firstRowFirstColumn="0" w:firstRowLastColumn="0" w:lastRowFirstColumn="0" w:lastRowLastColumn="0"/>
      </w:trPr>
      <w:tc>
        <w:tcPr>
          <w:tcW w:w="3242" w:type="pct"/>
        </w:tcPr>
        <w:p w:rsidR="00853640" w:rsidRDefault="00853640">
          <w:pPr>
            <w:pStyle w:val="TableSpace"/>
          </w:pPr>
        </w:p>
      </w:tc>
      <w:tc>
        <w:tcPr>
          <w:tcW w:w="192" w:type="pct"/>
          <w:tcBorders>
            <w:top w:val="nil"/>
            <w:bottom w:val="nil"/>
          </w:tcBorders>
          <w:shd w:val="clear" w:color="auto" w:fill="auto"/>
        </w:tcPr>
        <w:p w:rsidR="00853640" w:rsidRDefault="00853640">
          <w:pPr>
            <w:pStyle w:val="TableSpace"/>
          </w:pPr>
        </w:p>
      </w:tc>
      <w:tc>
        <w:tcPr>
          <w:tcW w:w="1566" w:type="pct"/>
        </w:tcPr>
        <w:p w:rsidR="00853640" w:rsidRDefault="00853640">
          <w:pPr>
            <w:pStyle w:val="TableSpace"/>
          </w:pPr>
        </w:p>
      </w:tc>
    </w:tr>
  </w:tbl>
  <w:p w:rsidR="00853640" w:rsidRDefault="00853640">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ewsletterTable"/>
      <w:tblW w:w="5067" w:type="pct"/>
      <w:tblLook w:val="0660" w:firstRow="1" w:lastRow="1" w:firstColumn="0" w:lastColumn="0" w:noHBand="1" w:noVBand="1"/>
    </w:tblPr>
    <w:tblGrid>
      <w:gridCol w:w="7079"/>
      <w:gridCol w:w="419"/>
      <w:gridCol w:w="3419"/>
    </w:tblGrid>
    <w:tr w:rsidR="00853640" w:rsidTr="00FA66C6">
      <w:trPr>
        <w:cnfStyle w:val="100000000000" w:firstRow="1" w:lastRow="0" w:firstColumn="0" w:lastColumn="0" w:oddVBand="0" w:evenVBand="0" w:oddHBand="0" w:evenHBand="0" w:firstRowFirstColumn="0" w:firstRowLastColumn="0" w:lastRowFirstColumn="0" w:lastRowLastColumn="0"/>
      </w:trPr>
      <w:tc>
        <w:tcPr>
          <w:tcW w:w="3242" w:type="pct"/>
        </w:tcPr>
        <w:p w:rsidR="00853640" w:rsidRDefault="00853640">
          <w:pPr>
            <w:pStyle w:val="TableSpace"/>
          </w:pPr>
        </w:p>
      </w:tc>
      <w:tc>
        <w:tcPr>
          <w:tcW w:w="192" w:type="pct"/>
          <w:tcBorders>
            <w:top w:val="nil"/>
            <w:bottom w:val="nil"/>
          </w:tcBorders>
          <w:shd w:val="clear" w:color="auto" w:fill="auto"/>
        </w:tcPr>
        <w:p w:rsidR="00853640" w:rsidRDefault="00853640">
          <w:pPr>
            <w:pStyle w:val="TableSpace"/>
          </w:pPr>
        </w:p>
      </w:tc>
      <w:tc>
        <w:tcPr>
          <w:tcW w:w="1566" w:type="pct"/>
        </w:tcPr>
        <w:p w:rsidR="00853640" w:rsidRDefault="00853640">
          <w:pPr>
            <w:pStyle w:val="TableSpace"/>
          </w:pPr>
        </w:p>
      </w:tc>
    </w:tr>
    <w:tr w:rsidR="00853640" w:rsidTr="00FA66C6">
      <w:tc>
        <w:tcPr>
          <w:tcW w:w="3242" w:type="pct"/>
        </w:tcPr>
        <w:p w:rsidR="00853640" w:rsidRDefault="001F2652" w:rsidP="007757AF">
          <w:pPr>
            <w:pStyle w:val="Footer"/>
          </w:pPr>
          <w:r>
            <w:t>Issue 12 ~ May</w:t>
          </w:r>
          <w:r w:rsidR="00853640">
            <w:t xml:space="preserve"> 2021</w:t>
          </w:r>
        </w:p>
      </w:tc>
      <w:tc>
        <w:tcPr>
          <w:tcW w:w="192" w:type="pct"/>
          <w:tcBorders>
            <w:top w:val="nil"/>
            <w:bottom w:val="nil"/>
          </w:tcBorders>
          <w:shd w:val="clear" w:color="auto" w:fill="auto"/>
        </w:tcPr>
        <w:p w:rsidR="00853640" w:rsidRDefault="00853640">
          <w:pPr>
            <w:pStyle w:val="Footer"/>
          </w:pPr>
        </w:p>
      </w:tc>
      <w:tc>
        <w:tcPr>
          <w:tcW w:w="1566" w:type="pct"/>
        </w:tcPr>
        <w:p w:rsidR="00853640" w:rsidRDefault="00853640">
          <w:pPr>
            <w:pStyle w:val="Footer"/>
          </w:pPr>
          <w:r>
            <w:t xml:space="preserve">Page </w:t>
          </w:r>
          <w:r>
            <w:fldChar w:fldCharType="begin"/>
          </w:r>
          <w:r>
            <w:instrText xml:space="preserve"> PAGE </w:instrText>
          </w:r>
          <w:r>
            <w:fldChar w:fldCharType="separate"/>
          </w:r>
          <w:r w:rsidR="00877B6C">
            <w:rPr>
              <w:noProof/>
            </w:rPr>
            <w:t>11</w:t>
          </w:r>
          <w:r>
            <w:fldChar w:fldCharType="end"/>
          </w:r>
          <w:r>
            <w:t xml:space="preserve"> of </w:t>
          </w:r>
          <w:r w:rsidR="00877B6C">
            <w:fldChar w:fldCharType="begin"/>
          </w:r>
          <w:r w:rsidR="00877B6C">
            <w:instrText xml:space="preserve"> NUMPAGES </w:instrText>
          </w:r>
          <w:r w:rsidR="00877B6C">
            <w:fldChar w:fldCharType="separate"/>
          </w:r>
          <w:r w:rsidR="00877B6C">
            <w:rPr>
              <w:noProof/>
            </w:rPr>
            <w:t>11</w:t>
          </w:r>
          <w:r w:rsidR="00877B6C">
            <w:rPr>
              <w:noProof/>
            </w:rPr>
            <w:fldChar w:fldCharType="end"/>
          </w:r>
        </w:p>
      </w:tc>
    </w:tr>
    <w:tr w:rsidR="00853640" w:rsidTr="00FA66C6">
      <w:trPr>
        <w:cnfStyle w:val="010000000000" w:firstRow="0" w:lastRow="1" w:firstColumn="0" w:lastColumn="0" w:oddVBand="0" w:evenVBand="0" w:oddHBand="0" w:evenHBand="0" w:firstRowFirstColumn="0" w:firstRowLastColumn="0" w:lastRowFirstColumn="0" w:lastRowLastColumn="0"/>
      </w:trPr>
      <w:tc>
        <w:tcPr>
          <w:tcW w:w="3242" w:type="pct"/>
        </w:tcPr>
        <w:p w:rsidR="00853640" w:rsidRDefault="00853640">
          <w:pPr>
            <w:pStyle w:val="TableSpace"/>
          </w:pPr>
        </w:p>
      </w:tc>
      <w:tc>
        <w:tcPr>
          <w:tcW w:w="192" w:type="pct"/>
          <w:tcBorders>
            <w:top w:val="nil"/>
            <w:bottom w:val="nil"/>
          </w:tcBorders>
          <w:shd w:val="clear" w:color="auto" w:fill="auto"/>
        </w:tcPr>
        <w:p w:rsidR="00853640" w:rsidRDefault="00853640">
          <w:pPr>
            <w:pStyle w:val="TableSpace"/>
          </w:pPr>
        </w:p>
      </w:tc>
      <w:tc>
        <w:tcPr>
          <w:tcW w:w="1566" w:type="pct"/>
        </w:tcPr>
        <w:p w:rsidR="00853640" w:rsidRDefault="00853640">
          <w:pPr>
            <w:pStyle w:val="TableSpace"/>
          </w:pPr>
        </w:p>
      </w:tc>
    </w:tr>
  </w:tbl>
  <w:p w:rsidR="00853640" w:rsidRDefault="00853640">
    <w:pPr>
      <w:pStyle w:val="NoSpacing"/>
    </w:pPr>
  </w:p>
  <w:p w:rsidR="00853640" w:rsidRDefault="008536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640" w:rsidRDefault="00853640">
      <w:pPr>
        <w:spacing w:before="0" w:after="0" w:line="240" w:lineRule="auto"/>
      </w:pPr>
      <w:r>
        <w:separator/>
      </w:r>
    </w:p>
  </w:footnote>
  <w:footnote w:type="continuationSeparator" w:id="0">
    <w:p w:rsidR="00853640" w:rsidRDefault="00853640">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601A5"/>
    <w:multiLevelType w:val="multilevel"/>
    <w:tmpl w:val="6FE41C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22845C80"/>
    <w:multiLevelType w:val="multilevel"/>
    <w:tmpl w:val="D6701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B94151C"/>
    <w:multiLevelType w:val="multilevel"/>
    <w:tmpl w:val="0E10D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FA345EF"/>
    <w:multiLevelType w:val="hybridMultilevel"/>
    <w:tmpl w:val="52AC2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536495"/>
    <w:multiLevelType w:val="hybridMultilevel"/>
    <w:tmpl w:val="C8363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0871C8B"/>
    <w:multiLevelType w:val="hybridMultilevel"/>
    <w:tmpl w:val="6F7C70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16C5E23"/>
    <w:multiLevelType w:val="multilevel"/>
    <w:tmpl w:val="6BCE2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58575AE5"/>
    <w:multiLevelType w:val="hybridMultilevel"/>
    <w:tmpl w:val="9D2E9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AC61A25"/>
    <w:multiLevelType w:val="hybridMultilevel"/>
    <w:tmpl w:val="61E2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1FA7362"/>
    <w:multiLevelType w:val="multilevel"/>
    <w:tmpl w:val="73D05C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7"/>
  </w:num>
  <w:num w:numId="4">
    <w:abstractNumId w:val="8"/>
  </w:num>
  <w:num w:numId="5">
    <w:abstractNumId w:val="3"/>
  </w:num>
  <w:num w:numId="6">
    <w:abstractNumId w:val="5"/>
  </w:num>
  <w:num w:numId="7">
    <w:abstractNumId w:val="9"/>
  </w:num>
  <w:num w:numId="8">
    <w:abstractNumId w:val="0"/>
  </w:num>
  <w:num w:numId="9">
    <w:abstractNumId w:val="6"/>
  </w:num>
  <w:num w:numId="1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254"/>
    <w:rsid w:val="000002B7"/>
    <w:rsid w:val="00002B2A"/>
    <w:rsid w:val="000165E5"/>
    <w:rsid w:val="0001744F"/>
    <w:rsid w:val="000241F1"/>
    <w:rsid w:val="0003042E"/>
    <w:rsid w:val="00037A0D"/>
    <w:rsid w:val="00040285"/>
    <w:rsid w:val="00043098"/>
    <w:rsid w:val="00047DC3"/>
    <w:rsid w:val="00055835"/>
    <w:rsid w:val="000645F2"/>
    <w:rsid w:val="00065CA5"/>
    <w:rsid w:val="00067546"/>
    <w:rsid w:val="00071D74"/>
    <w:rsid w:val="00074B86"/>
    <w:rsid w:val="00075D3C"/>
    <w:rsid w:val="00084E53"/>
    <w:rsid w:val="0008523C"/>
    <w:rsid w:val="00086999"/>
    <w:rsid w:val="00087CE7"/>
    <w:rsid w:val="00091398"/>
    <w:rsid w:val="00091B19"/>
    <w:rsid w:val="00094789"/>
    <w:rsid w:val="000955C7"/>
    <w:rsid w:val="000A1EB1"/>
    <w:rsid w:val="000B176C"/>
    <w:rsid w:val="000B4E68"/>
    <w:rsid w:val="000B5456"/>
    <w:rsid w:val="000B55ED"/>
    <w:rsid w:val="000C271C"/>
    <w:rsid w:val="000C2CD1"/>
    <w:rsid w:val="000C2F23"/>
    <w:rsid w:val="000C3033"/>
    <w:rsid w:val="000C7F8B"/>
    <w:rsid w:val="000D1652"/>
    <w:rsid w:val="000D2B28"/>
    <w:rsid w:val="000D4118"/>
    <w:rsid w:val="000D69F6"/>
    <w:rsid w:val="000E69CD"/>
    <w:rsid w:val="000E70BB"/>
    <w:rsid w:val="000F1A5A"/>
    <w:rsid w:val="000F3332"/>
    <w:rsid w:val="000F572B"/>
    <w:rsid w:val="000F7E8B"/>
    <w:rsid w:val="001017FC"/>
    <w:rsid w:val="00103E1A"/>
    <w:rsid w:val="00105782"/>
    <w:rsid w:val="00110F6B"/>
    <w:rsid w:val="00112916"/>
    <w:rsid w:val="00113E25"/>
    <w:rsid w:val="00117FD1"/>
    <w:rsid w:val="001201E9"/>
    <w:rsid w:val="00120CBD"/>
    <w:rsid w:val="00121C3D"/>
    <w:rsid w:val="00126A41"/>
    <w:rsid w:val="001310EC"/>
    <w:rsid w:val="0013201C"/>
    <w:rsid w:val="00132FD2"/>
    <w:rsid w:val="00133DE7"/>
    <w:rsid w:val="00136593"/>
    <w:rsid w:val="00136E8F"/>
    <w:rsid w:val="00137D96"/>
    <w:rsid w:val="001404D3"/>
    <w:rsid w:val="00143376"/>
    <w:rsid w:val="00146460"/>
    <w:rsid w:val="00150F89"/>
    <w:rsid w:val="00162331"/>
    <w:rsid w:val="0016254F"/>
    <w:rsid w:val="001629F2"/>
    <w:rsid w:val="00164585"/>
    <w:rsid w:val="00166D83"/>
    <w:rsid w:val="00175AA6"/>
    <w:rsid w:val="00184C7F"/>
    <w:rsid w:val="00186D7F"/>
    <w:rsid w:val="001A1E4F"/>
    <w:rsid w:val="001A27B2"/>
    <w:rsid w:val="001A4A22"/>
    <w:rsid w:val="001A7EB4"/>
    <w:rsid w:val="001B0B66"/>
    <w:rsid w:val="001B0E50"/>
    <w:rsid w:val="001B230D"/>
    <w:rsid w:val="001B5287"/>
    <w:rsid w:val="001B7DA4"/>
    <w:rsid w:val="001C01DE"/>
    <w:rsid w:val="001C0690"/>
    <w:rsid w:val="001C18CD"/>
    <w:rsid w:val="001C5B49"/>
    <w:rsid w:val="001C5C38"/>
    <w:rsid w:val="001D30F8"/>
    <w:rsid w:val="001E0E1C"/>
    <w:rsid w:val="001E35ED"/>
    <w:rsid w:val="001E4085"/>
    <w:rsid w:val="001F2652"/>
    <w:rsid w:val="001F43FF"/>
    <w:rsid w:val="001F49D5"/>
    <w:rsid w:val="001F50DD"/>
    <w:rsid w:val="0020262D"/>
    <w:rsid w:val="00202762"/>
    <w:rsid w:val="00210353"/>
    <w:rsid w:val="00210D22"/>
    <w:rsid w:val="00212094"/>
    <w:rsid w:val="0021269D"/>
    <w:rsid w:val="00223609"/>
    <w:rsid w:val="00235FE5"/>
    <w:rsid w:val="002374E8"/>
    <w:rsid w:val="00237A30"/>
    <w:rsid w:val="002405DC"/>
    <w:rsid w:val="0024365F"/>
    <w:rsid w:val="00243B55"/>
    <w:rsid w:val="00244E81"/>
    <w:rsid w:val="002465D7"/>
    <w:rsid w:val="00250148"/>
    <w:rsid w:val="00251EAF"/>
    <w:rsid w:val="00253A3B"/>
    <w:rsid w:val="00253AAD"/>
    <w:rsid w:val="00260D43"/>
    <w:rsid w:val="00262C2B"/>
    <w:rsid w:val="00262F22"/>
    <w:rsid w:val="002644F2"/>
    <w:rsid w:val="0027046F"/>
    <w:rsid w:val="0027551D"/>
    <w:rsid w:val="002776F1"/>
    <w:rsid w:val="00284661"/>
    <w:rsid w:val="0029119A"/>
    <w:rsid w:val="00292B5C"/>
    <w:rsid w:val="00294A36"/>
    <w:rsid w:val="002A11E5"/>
    <w:rsid w:val="002A3A38"/>
    <w:rsid w:val="002B078C"/>
    <w:rsid w:val="002B09AB"/>
    <w:rsid w:val="002B4943"/>
    <w:rsid w:val="002C0C22"/>
    <w:rsid w:val="002C151B"/>
    <w:rsid w:val="002E25F9"/>
    <w:rsid w:val="002E33F5"/>
    <w:rsid w:val="002F592D"/>
    <w:rsid w:val="002F6A04"/>
    <w:rsid w:val="003041C0"/>
    <w:rsid w:val="00304AB2"/>
    <w:rsid w:val="00310F76"/>
    <w:rsid w:val="00312D9D"/>
    <w:rsid w:val="003224DC"/>
    <w:rsid w:val="00324CDA"/>
    <w:rsid w:val="00331DF2"/>
    <w:rsid w:val="0033286F"/>
    <w:rsid w:val="0034148B"/>
    <w:rsid w:val="00352FEE"/>
    <w:rsid w:val="00354492"/>
    <w:rsid w:val="00354B15"/>
    <w:rsid w:val="003562B6"/>
    <w:rsid w:val="0036744D"/>
    <w:rsid w:val="0038221D"/>
    <w:rsid w:val="00386C88"/>
    <w:rsid w:val="00386E39"/>
    <w:rsid w:val="00393AB3"/>
    <w:rsid w:val="003A4975"/>
    <w:rsid w:val="003A4C9C"/>
    <w:rsid w:val="003B1C8E"/>
    <w:rsid w:val="003B3970"/>
    <w:rsid w:val="003B3DD1"/>
    <w:rsid w:val="003B46F1"/>
    <w:rsid w:val="003B70B3"/>
    <w:rsid w:val="003B73BB"/>
    <w:rsid w:val="003C1AAD"/>
    <w:rsid w:val="003C25A1"/>
    <w:rsid w:val="003C3D7D"/>
    <w:rsid w:val="003C4179"/>
    <w:rsid w:val="003C4F10"/>
    <w:rsid w:val="003E2A71"/>
    <w:rsid w:val="003E3B71"/>
    <w:rsid w:val="003E6B3B"/>
    <w:rsid w:val="003F0DF9"/>
    <w:rsid w:val="003F6AD6"/>
    <w:rsid w:val="0040079F"/>
    <w:rsid w:val="0040323B"/>
    <w:rsid w:val="0041212C"/>
    <w:rsid w:val="00417E6B"/>
    <w:rsid w:val="004237D2"/>
    <w:rsid w:val="0042509B"/>
    <w:rsid w:val="004251CE"/>
    <w:rsid w:val="004315B0"/>
    <w:rsid w:val="00434996"/>
    <w:rsid w:val="0043717A"/>
    <w:rsid w:val="0044124E"/>
    <w:rsid w:val="00441F9C"/>
    <w:rsid w:val="00447CB3"/>
    <w:rsid w:val="00450EA6"/>
    <w:rsid w:val="0045497B"/>
    <w:rsid w:val="00457AB2"/>
    <w:rsid w:val="00464C00"/>
    <w:rsid w:val="004714FC"/>
    <w:rsid w:val="00472B92"/>
    <w:rsid w:val="00474EAF"/>
    <w:rsid w:val="00480229"/>
    <w:rsid w:val="00486B90"/>
    <w:rsid w:val="004908A1"/>
    <w:rsid w:val="00490C64"/>
    <w:rsid w:val="00494575"/>
    <w:rsid w:val="004A231F"/>
    <w:rsid w:val="004A47BD"/>
    <w:rsid w:val="004A5D5B"/>
    <w:rsid w:val="004A77D1"/>
    <w:rsid w:val="004A7A5D"/>
    <w:rsid w:val="004B02B9"/>
    <w:rsid w:val="004B096E"/>
    <w:rsid w:val="004B2397"/>
    <w:rsid w:val="004C1849"/>
    <w:rsid w:val="004C3ED2"/>
    <w:rsid w:val="004C5C42"/>
    <w:rsid w:val="004D2CBC"/>
    <w:rsid w:val="004E494A"/>
    <w:rsid w:val="004E7B7E"/>
    <w:rsid w:val="004F23A4"/>
    <w:rsid w:val="004F279A"/>
    <w:rsid w:val="004F2E0D"/>
    <w:rsid w:val="004F601C"/>
    <w:rsid w:val="00500A13"/>
    <w:rsid w:val="00506EB0"/>
    <w:rsid w:val="005121BF"/>
    <w:rsid w:val="005163FA"/>
    <w:rsid w:val="00517DE9"/>
    <w:rsid w:val="00524662"/>
    <w:rsid w:val="005246B0"/>
    <w:rsid w:val="00524983"/>
    <w:rsid w:val="00531E97"/>
    <w:rsid w:val="00535ED1"/>
    <w:rsid w:val="00536631"/>
    <w:rsid w:val="00542D4A"/>
    <w:rsid w:val="00560075"/>
    <w:rsid w:val="00561D34"/>
    <w:rsid w:val="00561FEF"/>
    <w:rsid w:val="00564D9B"/>
    <w:rsid w:val="00566458"/>
    <w:rsid w:val="00570B1D"/>
    <w:rsid w:val="00571528"/>
    <w:rsid w:val="0057453B"/>
    <w:rsid w:val="00575928"/>
    <w:rsid w:val="0057674D"/>
    <w:rsid w:val="005805CA"/>
    <w:rsid w:val="005A0C68"/>
    <w:rsid w:val="005A3928"/>
    <w:rsid w:val="005A5193"/>
    <w:rsid w:val="005B4F54"/>
    <w:rsid w:val="005B5356"/>
    <w:rsid w:val="005B5E5F"/>
    <w:rsid w:val="005C1D14"/>
    <w:rsid w:val="005C6101"/>
    <w:rsid w:val="005C7FFE"/>
    <w:rsid w:val="005D0921"/>
    <w:rsid w:val="005D5BF5"/>
    <w:rsid w:val="005D7AE3"/>
    <w:rsid w:val="005E01A1"/>
    <w:rsid w:val="005E0E24"/>
    <w:rsid w:val="005E2A5B"/>
    <w:rsid w:val="005E2B31"/>
    <w:rsid w:val="005E3953"/>
    <w:rsid w:val="005E625C"/>
    <w:rsid w:val="005E6968"/>
    <w:rsid w:val="005F15FA"/>
    <w:rsid w:val="005F1891"/>
    <w:rsid w:val="005F7A9D"/>
    <w:rsid w:val="005F7E28"/>
    <w:rsid w:val="006001BE"/>
    <w:rsid w:val="006002E5"/>
    <w:rsid w:val="00604F91"/>
    <w:rsid w:val="0061421E"/>
    <w:rsid w:val="00616BA0"/>
    <w:rsid w:val="00620400"/>
    <w:rsid w:val="006242B8"/>
    <w:rsid w:val="0063483C"/>
    <w:rsid w:val="00636FC4"/>
    <w:rsid w:val="006400D7"/>
    <w:rsid w:val="00641A39"/>
    <w:rsid w:val="00642E10"/>
    <w:rsid w:val="00643C43"/>
    <w:rsid w:val="00646705"/>
    <w:rsid w:val="006502B3"/>
    <w:rsid w:val="00651E7B"/>
    <w:rsid w:val="00652E4C"/>
    <w:rsid w:val="00656A53"/>
    <w:rsid w:val="0065773C"/>
    <w:rsid w:val="00660488"/>
    <w:rsid w:val="00666452"/>
    <w:rsid w:val="00667A8E"/>
    <w:rsid w:val="00672C50"/>
    <w:rsid w:val="0068122A"/>
    <w:rsid w:val="00685D8C"/>
    <w:rsid w:val="00693D37"/>
    <w:rsid w:val="00696A8A"/>
    <w:rsid w:val="006A0586"/>
    <w:rsid w:val="006A55A5"/>
    <w:rsid w:val="006B0648"/>
    <w:rsid w:val="006B23B5"/>
    <w:rsid w:val="006B2E71"/>
    <w:rsid w:val="006B43F9"/>
    <w:rsid w:val="006B4D77"/>
    <w:rsid w:val="006B563A"/>
    <w:rsid w:val="006C096F"/>
    <w:rsid w:val="006D3624"/>
    <w:rsid w:val="006D7DA3"/>
    <w:rsid w:val="006E2042"/>
    <w:rsid w:val="006E43BE"/>
    <w:rsid w:val="006E7ABD"/>
    <w:rsid w:val="006F39B9"/>
    <w:rsid w:val="006F433D"/>
    <w:rsid w:val="006F495A"/>
    <w:rsid w:val="007000FC"/>
    <w:rsid w:val="00707CAA"/>
    <w:rsid w:val="00710254"/>
    <w:rsid w:val="007104A9"/>
    <w:rsid w:val="0071189D"/>
    <w:rsid w:val="0071529E"/>
    <w:rsid w:val="00721F1E"/>
    <w:rsid w:val="00722FC0"/>
    <w:rsid w:val="0073063D"/>
    <w:rsid w:val="00732F4E"/>
    <w:rsid w:val="00734FA9"/>
    <w:rsid w:val="00736469"/>
    <w:rsid w:val="007427BC"/>
    <w:rsid w:val="00744E5C"/>
    <w:rsid w:val="00745148"/>
    <w:rsid w:val="00746D3E"/>
    <w:rsid w:val="00746F53"/>
    <w:rsid w:val="00750192"/>
    <w:rsid w:val="00753FD4"/>
    <w:rsid w:val="00755C91"/>
    <w:rsid w:val="00755F75"/>
    <w:rsid w:val="00762F67"/>
    <w:rsid w:val="00763D85"/>
    <w:rsid w:val="00764F32"/>
    <w:rsid w:val="00772A68"/>
    <w:rsid w:val="007757AF"/>
    <w:rsid w:val="00775811"/>
    <w:rsid w:val="00780BB0"/>
    <w:rsid w:val="007824FF"/>
    <w:rsid w:val="007842E1"/>
    <w:rsid w:val="007867F5"/>
    <w:rsid w:val="00790E6F"/>
    <w:rsid w:val="007A4356"/>
    <w:rsid w:val="007B06E2"/>
    <w:rsid w:val="007B1D9A"/>
    <w:rsid w:val="007B6B85"/>
    <w:rsid w:val="007C6F55"/>
    <w:rsid w:val="007D0B2F"/>
    <w:rsid w:val="007D1565"/>
    <w:rsid w:val="007D1DEF"/>
    <w:rsid w:val="007D2646"/>
    <w:rsid w:val="007D5C05"/>
    <w:rsid w:val="007D5ED0"/>
    <w:rsid w:val="007D6FD0"/>
    <w:rsid w:val="007E14F8"/>
    <w:rsid w:val="007E4FF6"/>
    <w:rsid w:val="007E6833"/>
    <w:rsid w:val="007E72F8"/>
    <w:rsid w:val="007E78F5"/>
    <w:rsid w:val="007F022A"/>
    <w:rsid w:val="007F1062"/>
    <w:rsid w:val="007F5210"/>
    <w:rsid w:val="007F7B12"/>
    <w:rsid w:val="008101A2"/>
    <w:rsid w:val="00811D84"/>
    <w:rsid w:val="00814B29"/>
    <w:rsid w:val="0082182B"/>
    <w:rsid w:val="00822566"/>
    <w:rsid w:val="0083284E"/>
    <w:rsid w:val="00833861"/>
    <w:rsid w:val="008345D3"/>
    <w:rsid w:val="00834D1D"/>
    <w:rsid w:val="008351FD"/>
    <w:rsid w:val="00837324"/>
    <w:rsid w:val="008375FD"/>
    <w:rsid w:val="00840CF6"/>
    <w:rsid w:val="00842574"/>
    <w:rsid w:val="008439E7"/>
    <w:rsid w:val="008441F6"/>
    <w:rsid w:val="00845006"/>
    <w:rsid w:val="00850613"/>
    <w:rsid w:val="00853640"/>
    <w:rsid w:val="00855220"/>
    <w:rsid w:val="00860B70"/>
    <w:rsid w:val="0086325A"/>
    <w:rsid w:val="008661F2"/>
    <w:rsid w:val="008735AD"/>
    <w:rsid w:val="00876CF9"/>
    <w:rsid w:val="00877B6C"/>
    <w:rsid w:val="00877F84"/>
    <w:rsid w:val="00886766"/>
    <w:rsid w:val="008878C7"/>
    <w:rsid w:val="008A0F7E"/>
    <w:rsid w:val="008A333D"/>
    <w:rsid w:val="008B6C8A"/>
    <w:rsid w:val="008C3140"/>
    <w:rsid w:val="008C3D12"/>
    <w:rsid w:val="008C5E88"/>
    <w:rsid w:val="008D1558"/>
    <w:rsid w:val="008D16D7"/>
    <w:rsid w:val="008E2382"/>
    <w:rsid w:val="008E64B0"/>
    <w:rsid w:val="008F1A8F"/>
    <w:rsid w:val="008F1EF5"/>
    <w:rsid w:val="008F33C3"/>
    <w:rsid w:val="008F5419"/>
    <w:rsid w:val="008F7773"/>
    <w:rsid w:val="0090081C"/>
    <w:rsid w:val="009074E6"/>
    <w:rsid w:val="00907A7E"/>
    <w:rsid w:val="009104FB"/>
    <w:rsid w:val="00912607"/>
    <w:rsid w:val="00913931"/>
    <w:rsid w:val="009142A6"/>
    <w:rsid w:val="0091482B"/>
    <w:rsid w:val="00917555"/>
    <w:rsid w:val="009212E2"/>
    <w:rsid w:val="00922A6E"/>
    <w:rsid w:val="00931A67"/>
    <w:rsid w:val="00935C64"/>
    <w:rsid w:val="009377DF"/>
    <w:rsid w:val="00941550"/>
    <w:rsid w:val="00945DED"/>
    <w:rsid w:val="00950028"/>
    <w:rsid w:val="009552F3"/>
    <w:rsid w:val="0096614C"/>
    <w:rsid w:val="00966640"/>
    <w:rsid w:val="0096698B"/>
    <w:rsid w:val="00972296"/>
    <w:rsid w:val="00974DA3"/>
    <w:rsid w:val="00987D19"/>
    <w:rsid w:val="00991468"/>
    <w:rsid w:val="0099208D"/>
    <w:rsid w:val="009930F1"/>
    <w:rsid w:val="0099500B"/>
    <w:rsid w:val="009A066D"/>
    <w:rsid w:val="009A5F17"/>
    <w:rsid w:val="009A61B2"/>
    <w:rsid w:val="009A65FB"/>
    <w:rsid w:val="009B1EAF"/>
    <w:rsid w:val="009C0D16"/>
    <w:rsid w:val="009D2C72"/>
    <w:rsid w:val="009D5D8F"/>
    <w:rsid w:val="009D78BF"/>
    <w:rsid w:val="009E0E45"/>
    <w:rsid w:val="009E101B"/>
    <w:rsid w:val="009E4632"/>
    <w:rsid w:val="009E5683"/>
    <w:rsid w:val="009F030C"/>
    <w:rsid w:val="009F10E8"/>
    <w:rsid w:val="009F3045"/>
    <w:rsid w:val="009F6B3F"/>
    <w:rsid w:val="009F747F"/>
    <w:rsid w:val="009F7967"/>
    <w:rsid w:val="00A06586"/>
    <w:rsid w:val="00A178EE"/>
    <w:rsid w:val="00A20410"/>
    <w:rsid w:val="00A21F26"/>
    <w:rsid w:val="00A230B2"/>
    <w:rsid w:val="00A26609"/>
    <w:rsid w:val="00A37E67"/>
    <w:rsid w:val="00A45DB9"/>
    <w:rsid w:val="00A5055A"/>
    <w:rsid w:val="00A506AB"/>
    <w:rsid w:val="00A51439"/>
    <w:rsid w:val="00A521FC"/>
    <w:rsid w:val="00A54A9B"/>
    <w:rsid w:val="00A559EE"/>
    <w:rsid w:val="00A563C8"/>
    <w:rsid w:val="00A61BA7"/>
    <w:rsid w:val="00A62655"/>
    <w:rsid w:val="00A74647"/>
    <w:rsid w:val="00A75A28"/>
    <w:rsid w:val="00A76D00"/>
    <w:rsid w:val="00A77451"/>
    <w:rsid w:val="00A80CE3"/>
    <w:rsid w:val="00A91679"/>
    <w:rsid w:val="00A950B6"/>
    <w:rsid w:val="00A977EC"/>
    <w:rsid w:val="00AA3423"/>
    <w:rsid w:val="00AA6D1B"/>
    <w:rsid w:val="00AB3662"/>
    <w:rsid w:val="00AB574E"/>
    <w:rsid w:val="00AB7CB1"/>
    <w:rsid w:val="00AB7FA0"/>
    <w:rsid w:val="00AC206F"/>
    <w:rsid w:val="00AC567C"/>
    <w:rsid w:val="00AD2C3C"/>
    <w:rsid w:val="00AE0A09"/>
    <w:rsid w:val="00AE5F84"/>
    <w:rsid w:val="00AF05A4"/>
    <w:rsid w:val="00AF2BBB"/>
    <w:rsid w:val="00AF2DF8"/>
    <w:rsid w:val="00AF69C6"/>
    <w:rsid w:val="00AF7D6B"/>
    <w:rsid w:val="00B03DB5"/>
    <w:rsid w:val="00B065EB"/>
    <w:rsid w:val="00B10A69"/>
    <w:rsid w:val="00B12B83"/>
    <w:rsid w:val="00B13806"/>
    <w:rsid w:val="00B164BB"/>
    <w:rsid w:val="00B263A7"/>
    <w:rsid w:val="00B31492"/>
    <w:rsid w:val="00B346D1"/>
    <w:rsid w:val="00B361E2"/>
    <w:rsid w:val="00B465D9"/>
    <w:rsid w:val="00B51AC8"/>
    <w:rsid w:val="00B5205A"/>
    <w:rsid w:val="00B53AA4"/>
    <w:rsid w:val="00B608B1"/>
    <w:rsid w:val="00B61B19"/>
    <w:rsid w:val="00B67096"/>
    <w:rsid w:val="00B91751"/>
    <w:rsid w:val="00B92FEE"/>
    <w:rsid w:val="00B9454B"/>
    <w:rsid w:val="00B96575"/>
    <w:rsid w:val="00BA2431"/>
    <w:rsid w:val="00BA2B5F"/>
    <w:rsid w:val="00BA3030"/>
    <w:rsid w:val="00BA44C1"/>
    <w:rsid w:val="00BA733E"/>
    <w:rsid w:val="00BB506C"/>
    <w:rsid w:val="00BB6FE6"/>
    <w:rsid w:val="00BC05AB"/>
    <w:rsid w:val="00BC39C2"/>
    <w:rsid w:val="00BC5667"/>
    <w:rsid w:val="00BC7655"/>
    <w:rsid w:val="00BD2198"/>
    <w:rsid w:val="00BD3F08"/>
    <w:rsid w:val="00BD5B87"/>
    <w:rsid w:val="00BD6E6F"/>
    <w:rsid w:val="00BD7272"/>
    <w:rsid w:val="00BF01F2"/>
    <w:rsid w:val="00BF1901"/>
    <w:rsid w:val="00BF1C2B"/>
    <w:rsid w:val="00C0364A"/>
    <w:rsid w:val="00C03745"/>
    <w:rsid w:val="00C039E4"/>
    <w:rsid w:val="00C04DC3"/>
    <w:rsid w:val="00C16ED1"/>
    <w:rsid w:val="00C21FBC"/>
    <w:rsid w:val="00C220FD"/>
    <w:rsid w:val="00C26B79"/>
    <w:rsid w:val="00C27D2F"/>
    <w:rsid w:val="00C309A6"/>
    <w:rsid w:val="00C35A32"/>
    <w:rsid w:val="00C41CBA"/>
    <w:rsid w:val="00C44619"/>
    <w:rsid w:val="00C4538C"/>
    <w:rsid w:val="00C4688D"/>
    <w:rsid w:val="00C46DD1"/>
    <w:rsid w:val="00C57255"/>
    <w:rsid w:val="00C75332"/>
    <w:rsid w:val="00C82B4C"/>
    <w:rsid w:val="00C958B4"/>
    <w:rsid w:val="00CB1289"/>
    <w:rsid w:val="00CB1F6B"/>
    <w:rsid w:val="00CB372F"/>
    <w:rsid w:val="00CB793D"/>
    <w:rsid w:val="00CC4928"/>
    <w:rsid w:val="00CC786F"/>
    <w:rsid w:val="00CD09A7"/>
    <w:rsid w:val="00CD2A91"/>
    <w:rsid w:val="00CD2E04"/>
    <w:rsid w:val="00CD3D86"/>
    <w:rsid w:val="00CD46CF"/>
    <w:rsid w:val="00CD5FAA"/>
    <w:rsid w:val="00CD6DD1"/>
    <w:rsid w:val="00CE474E"/>
    <w:rsid w:val="00CF3090"/>
    <w:rsid w:val="00CF664E"/>
    <w:rsid w:val="00D017E5"/>
    <w:rsid w:val="00D173E4"/>
    <w:rsid w:val="00D17EB3"/>
    <w:rsid w:val="00D30256"/>
    <w:rsid w:val="00D32517"/>
    <w:rsid w:val="00D35688"/>
    <w:rsid w:val="00D442F1"/>
    <w:rsid w:val="00D6415C"/>
    <w:rsid w:val="00D730BF"/>
    <w:rsid w:val="00D74D75"/>
    <w:rsid w:val="00D77590"/>
    <w:rsid w:val="00D86F26"/>
    <w:rsid w:val="00D93B7D"/>
    <w:rsid w:val="00D9537B"/>
    <w:rsid w:val="00D9766B"/>
    <w:rsid w:val="00DA180D"/>
    <w:rsid w:val="00DA2205"/>
    <w:rsid w:val="00DA3E0A"/>
    <w:rsid w:val="00DB0B12"/>
    <w:rsid w:val="00DB3C7C"/>
    <w:rsid w:val="00DB495F"/>
    <w:rsid w:val="00DB5A7B"/>
    <w:rsid w:val="00DC17AB"/>
    <w:rsid w:val="00DC3316"/>
    <w:rsid w:val="00DC5A04"/>
    <w:rsid w:val="00DC7437"/>
    <w:rsid w:val="00DD0E64"/>
    <w:rsid w:val="00DD1061"/>
    <w:rsid w:val="00DD1BB3"/>
    <w:rsid w:val="00DD2199"/>
    <w:rsid w:val="00DD4177"/>
    <w:rsid w:val="00DD503B"/>
    <w:rsid w:val="00DE42E6"/>
    <w:rsid w:val="00DE63A6"/>
    <w:rsid w:val="00DE6DF8"/>
    <w:rsid w:val="00DE6E62"/>
    <w:rsid w:val="00DF069C"/>
    <w:rsid w:val="00DF0E1A"/>
    <w:rsid w:val="00DF2715"/>
    <w:rsid w:val="00DF2B24"/>
    <w:rsid w:val="00DF3B2B"/>
    <w:rsid w:val="00DF4174"/>
    <w:rsid w:val="00DF6A28"/>
    <w:rsid w:val="00DF6E89"/>
    <w:rsid w:val="00E00BA4"/>
    <w:rsid w:val="00E028D8"/>
    <w:rsid w:val="00E04AF2"/>
    <w:rsid w:val="00E07299"/>
    <w:rsid w:val="00E112D3"/>
    <w:rsid w:val="00E15C51"/>
    <w:rsid w:val="00E235AF"/>
    <w:rsid w:val="00E2476B"/>
    <w:rsid w:val="00E24FC7"/>
    <w:rsid w:val="00E47924"/>
    <w:rsid w:val="00E5748A"/>
    <w:rsid w:val="00E57982"/>
    <w:rsid w:val="00E64E5B"/>
    <w:rsid w:val="00E700DE"/>
    <w:rsid w:val="00E703DA"/>
    <w:rsid w:val="00E70D84"/>
    <w:rsid w:val="00E715B1"/>
    <w:rsid w:val="00E7333D"/>
    <w:rsid w:val="00E73363"/>
    <w:rsid w:val="00E73B97"/>
    <w:rsid w:val="00E74448"/>
    <w:rsid w:val="00E82907"/>
    <w:rsid w:val="00EA0D05"/>
    <w:rsid w:val="00EA37F8"/>
    <w:rsid w:val="00EB16AA"/>
    <w:rsid w:val="00EB3067"/>
    <w:rsid w:val="00EB58E7"/>
    <w:rsid w:val="00EB7B16"/>
    <w:rsid w:val="00ED4B97"/>
    <w:rsid w:val="00ED52EE"/>
    <w:rsid w:val="00ED7C50"/>
    <w:rsid w:val="00EE0A1C"/>
    <w:rsid w:val="00EE0C18"/>
    <w:rsid w:val="00EE57DA"/>
    <w:rsid w:val="00EF6595"/>
    <w:rsid w:val="00F03276"/>
    <w:rsid w:val="00F174E2"/>
    <w:rsid w:val="00F27ABE"/>
    <w:rsid w:val="00F31516"/>
    <w:rsid w:val="00F3314E"/>
    <w:rsid w:val="00F36A44"/>
    <w:rsid w:val="00F378EF"/>
    <w:rsid w:val="00F37926"/>
    <w:rsid w:val="00F52A14"/>
    <w:rsid w:val="00F53BA1"/>
    <w:rsid w:val="00F55E58"/>
    <w:rsid w:val="00F60095"/>
    <w:rsid w:val="00F61AF8"/>
    <w:rsid w:val="00F63801"/>
    <w:rsid w:val="00F66BC9"/>
    <w:rsid w:val="00F67C64"/>
    <w:rsid w:val="00F706F2"/>
    <w:rsid w:val="00F73BFA"/>
    <w:rsid w:val="00F73F32"/>
    <w:rsid w:val="00F74C01"/>
    <w:rsid w:val="00F837B9"/>
    <w:rsid w:val="00F859A6"/>
    <w:rsid w:val="00FA0135"/>
    <w:rsid w:val="00FA4819"/>
    <w:rsid w:val="00FA66C6"/>
    <w:rsid w:val="00FB3A7E"/>
    <w:rsid w:val="00FB58B3"/>
    <w:rsid w:val="00FB6273"/>
    <w:rsid w:val="00FB6B0E"/>
    <w:rsid w:val="00FC1D9A"/>
    <w:rsid w:val="00FC57DC"/>
    <w:rsid w:val="00FD4457"/>
    <w:rsid w:val="00FD5929"/>
    <w:rsid w:val="00FD5D25"/>
    <w:rsid w:val="00FD60FA"/>
    <w:rsid w:val="00FD72C2"/>
    <w:rsid w:val="00FE25EF"/>
    <w:rsid w:val="00FE4D16"/>
    <w:rsid w:val="00FE7B81"/>
    <w:rsid w:val="00FF333E"/>
    <w:rsid w:val="00FF6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rsid w:val="00EA37F8"/>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BalloonText">
    <w:name w:val="Balloon Text"/>
    <w:basedOn w:val="Normal"/>
    <w:link w:val="BalloonTextChar"/>
    <w:uiPriority w:val="99"/>
    <w:semiHidden/>
    <w:unhideWhenUsed/>
    <w:rsid w:val="00DE6DF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DF8"/>
    <w:rPr>
      <w:rFonts w:ascii="Tahoma" w:hAnsi="Tahoma" w:cs="Tahoma"/>
      <w:sz w:val="16"/>
      <w:szCs w:val="16"/>
    </w:rPr>
  </w:style>
  <w:style w:type="character" w:styleId="Hyperlink">
    <w:name w:val="Hyperlink"/>
    <w:basedOn w:val="DefaultParagraphFont"/>
    <w:uiPriority w:val="99"/>
    <w:unhideWhenUsed/>
    <w:rsid w:val="000F3332"/>
    <w:rPr>
      <w:color w:val="199BD0" w:themeColor="hyperlink"/>
      <w:u w:val="single"/>
    </w:rPr>
  </w:style>
  <w:style w:type="character" w:styleId="FollowedHyperlink">
    <w:name w:val="FollowedHyperlink"/>
    <w:basedOn w:val="DefaultParagraphFont"/>
    <w:uiPriority w:val="99"/>
    <w:semiHidden/>
    <w:unhideWhenUsed/>
    <w:rsid w:val="00DF2B24"/>
    <w:rPr>
      <w:color w:val="956AAC" w:themeColor="followedHyperlink"/>
      <w:u w:val="single"/>
    </w:rPr>
  </w:style>
  <w:style w:type="character" w:customStyle="1" w:styleId="Heading1Char">
    <w:name w:val="Heading 1 Char"/>
    <w:basedOn w:val="DefaultParagraphFont"/>
    <w:link w:val="Heading1"/>
    <w:rsid w:val="00DF6E89"/>
    <w:rPr>
      <w:rFonts w:asciiTheme="majorHAnsi" w:eastAsiaTheme="majorEastAsia" w:hAnsiTheme="majorHAnsi" w:cstheme="majorBidi"/>
      <w:b/>
      <w:bCs/>
      <w:color w:val="956AAC" w:themeColor="accent5"/>
      <w:sz w:val="28"/>
      <w:szCs w:val="28"/>
    </w:rPr>
  </w:style>
  <w:style w:type="paragraph" w:styleId="NormalWeb">
    <w:name w:val="Normal (Web)"/>
    <w:basedOn w:val="Normal"/>
    <w:uiPriority w:val="99"/>
    <w:unhideWhenUsed/>
    <w:rsid w:val="00FB3A7E"/>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Default">
    <w:name w:val="Default"/>
    <w:rsid w:val="0099208D"/>
    <w:pPr>
      <w:autoSpaceDE w:val="0"/>
      <w:autoSpaceDN w:val="0"/>
      <w:adjustRightInd w:val="0"/>
      <w:spacing w:before="0" w:after="0" w:line="240" w:lineRule="auto"/>
      <w:ind w:left="0" w:right="0"/>
    </w:pPr>
    <w:rPr>
      <w:rFonts w:ascii="Calibri" w:hAnsi="Calibri" w:cs="Calibri"/>
      <w:color w:val="000000"/>
      <w:sz w:val="24"/>
      <w:szCs w:val="24"/>
      <w:lang w:val="en-GB"/>
    </w:rPr>
  </w:style>
  <w:style w:type="character" w:customStyle="1" w:styleId="Heading2Char">
    <w:name w:val="Heading 2 Char"/>
    <w:basedOn w:val="DefaultParagraphFont"/>
    <w:link w:val="Heading2"/>
    <w:rsid w:val="006400D7"/>
    <w:rPr>
      <w:rFonts w:asciiTheme="majorHAnsi" w:eastAsiaTheme="majorEastAsia" w:hAnsiTheme="majorHAnsi" w:cstheme="majorBidi"/>
      <w:b/>
      <w:bCs/>
      <w:color w:val="0D0D0D" w:themeColor="text1" w:themeTint="F2"/>
    </w:rPr>
  </w:style>
  <w:style w:type="character" w:styleId="Strong">
    <w:name w:val="Strong"/>
    <w:basedOn w:val="DefaultParagraphFont"/>
    <w:uiPriority w:val="22"/>
    <w:qFormat/>
    <w:rsid w:val="00DF2715"/>
    <w:rPr>
      <w:b/>
      <w:bCs/>
    </w:rPr>
  </w:style>
  <w:style w:type="paragraph" w:styleId="ListParagraph">
    <w:name w:val="List Paragraph"/>
    <w:basedOn w:val="Normal"/>
    <w:uiPriority w:val="34"/>
    <w:qFormat/>
    <w:rsid w:val="00EE0C18"/>
    <w:pPr>
      <w:ind w:left="720"/>
      <w:contextualSpacing/>
    </w:pPr>
  </w:style>
  <w:style w:type="character" w:styleId="Emphasis">
    <w:name w:val="Emphasis"/>
    <w:basedOn w:val="DefaultParagraphFont"/>
    <w:uiPriority w:val="20"/>
    <w:qFormat/>
    <w:rsid w:val="00E15C51"/>
    <w:rPr>
      <w:i/>
      <w:iCs/>
    </w:rPr>
  </w:style>
  <w:style w:type="paragraph" w:customStyle="1" w:styleId="xmsonormal">
    <w:name w:val="x_msonormal"/>
    <w:basedOn w:val="Normal"/>
    <w:rsid w:val="00AD2C3C"/>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apple-converted-space">
    <w:name w:val="apple-converted-space"/>
    <w:basedOn w:val="DefaultParagraphFont"/>
    <w:rsid w:val="00D9766B"/>
  </w:style>
  <w:style w:type="paragraph" w:customStyle="1" w:styleId="xmsonormal0">
    <w:name w:val="xmsonormal"/>
    <w:basedOn w:val="Normal"/>
    <w:rsid w:val="002F6A04"/>
    <w:pPr>
      <w:spacing w:before="0" w:after="0" w:line="240" w:lineRule="auto"/>
      <w:ind w:left="0" w:right="0"/>
    </w:pPr>
    <w:rPr>
      <w:rFonts w:ascii="Calibri" w:hAnsi="Calibri" w:cs="Calibri"/>
      <w:color w:val="auto"/>
      <w:lang w:val="en-GB" w:eastAsia="en-GB"/>
    </w:rPr>
  </w:style>
  <w:style w:type="paragraph" w:customStyle="1" w:styleId="xxmsonormal">
    <w:name w:val="x_x_msonormal"/>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xdefault">
    <w:name w:val="x_x_default"/>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styleId="HTMLAddress">
    <w:name w:val="HTML Address"/>
    <w:basedOn w:val="Normal"/>
    <w:link w:val="HTMLAddressChar"/>
    <w:uiPriority w:val="99"/>
    <w:semiHidden/>
    <w:unhideWhenUsed/>
    <w:rsid w:val="00091398"/>
    <w:pPr>
      <w:spacing w:before="0" w:after="0" w:line="240" w:lineRule="auto"/>
      <w:ind w:left="0" w:right="0"/>
    </w:pPr>
    <w:rPr>
      <w:rFonts w:ascii="Times New Roman" w:hAnsi="Times New Roman" w:cs="Times New Roman"/>
      <w:i/>
      <w:iCs/>
      <w:color w:val="auto"/>
      <w:sz w:val="24"/>
      <w:szCs w:val="24"/>
      <w:lang w:val="en-GB" w:eastAsia="en-GB"/>
    </w:rPr>
  </w:style>
  <w:style w:type="character" w:customStyle="1" w:styleId="HTMLAddressChar">
    <w:name w:val="HTML Address Char"/>
    <w:basedOn w:val="DefaultParagraphFont"/>
    <w:link w:val="HTMLAddress"/>
    <w:uiPriority w:val="99"/>
    <w:semiHidden/>
    <w:rsid w:val="00091398"/>
    <w:rPr>
      <w:rFonts w:ascii="Times New Roman" w:hAnsi="Times New Roman" w:cs="Times New Roman"/>
      <w:i/>
      <w:iCs/>
      <w:color w:val="auto"/>
      <w:sz w:val="24"/>
      <w:szCs w:val="24"/>
      <w:lang w:val="en-GB" w:eastAsia="en-GB"/>
    </w:rPr>
  </w:style>
  <w:style w:type="paragraph" w:customStyle="1" w:styleId="xxxmsonormal">
    <w:name w:val="x_x_x_msonormal"/>
    <w:basedOn w:val="Normal"/>
    <w:uiPriority w:val="99"/>
    <w:semiHidden/>
    <w:rsid w:val="00FD4457"/>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pa2">
    <w:name w:val="x_pa2"/>
    <w:basedOn w:val="Normal"/>
    <w:rsid w:val="005E01A1"/>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a5">
    <w:name w:val="x_a5"/>
    <w:basedOn w:val="DefaultParagraphFont"/>
    <w:rsid w:val="005E01A1"/>
  </w:style>
  <w:style w:type="paragraph" w:customStyle="1" w:styleId="xxxxmsonormal">
    <w:name w:val="x_xxxmsonormal"/>
    <w:basedOn w:val="Normal"/>
    <w:rsid w:val="00950028"/>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Coverheader">
    <w:name w:val="Cover header"/>
    <w:basedOn w:val="Normal"/>
    <w:link w:val="CoverheaderChar"/>
    <w:qFormat/>
    <w:rsid w:val="00E700DE"/>
    <w:pPr>
      <w:spacing w:before="0" w:after="0" w:line="240" w:lineRule="auto"/>
      <w:ind w:left="0" w:right="0"/>
      <w:contextualSpacing/>
    </w:pPr>
    <w:rPr>
      <w:rFonts w:ascii="Rockwell" w:eastAsia="Calibri" w:hAnsi="Rockwell" w:cs="Times New Roman"/>
      <w:color w:val="0091C9"/>
      <w:sz w:val="112"/>
      <w:szCs w:val="112"/>
      <w:lang w:val="en-GB"/>
    </w:rPr>
  </w:style>
  <w:style w:type="character" w:customStyle="1" w:styleId="CoverheaderChar">
    <w:name w:val="Cover header Char"/>
    <w:link w:val="Coverheader"/>
    <w:rsid w:val="00E700DE"/>
    <w:rPr>
      <w:rFonts w:ascii="Rockwell" w:eastAsia="Calibri" w:hAnsi="Rockwell" w:cs="Times New Roman"/>
      <w:color w:val="0091C9"/>
      <w:sz w:val="112"/>
      <w:szCs w:val="112"/>
      <w:lang w:val="en-GB"/>
    </w:rPr>
  </w:style>
  <w:style w:type="paragraph" w:styleId="BodyText3">
    <w:name w:val="Body Text 3"/>
    <w:basedOn w:val="Normal"/>
    <w:link w:val="BodyText3Char"/>
    <w:uiPriority w:val="99"/>
    <w:semiHidden/>
    <w:unhideWhenUsed/>
    <w:rsid w:val="00972296"/>
    <w:pPr>
      <w:spacing w:after="120"/>
    </w:pPr>
    <w:rPr>
      <w:sz w:val="16"/>
      <w:szCs w:val="16"/>
    </w:rPr>
  </w:style>
  <w:style w:type="character" w:customStyle="1" w:styleId="BodyText3Char">
    <w:name w:val="Body Text 3 Char"/>
    <w:basedOn w:val="DefaultParagraphFont"/>
    <w:link w:val="BodyText3"/>
    <w:uiPriority w:val="99"/>
    <w:semiHidden/>
    <w:rsid w:val="00972296"/>
    <w:rPr>
      <w:sz w:val="16"/>
      <w:szCs w:val="16"/>
    </w:rPr>
  </w:style>
  <w:style w:type="table" w:customStyle="1" w:styleId="TableGrid1">
    <w:name w:val="Table Grid1"/>
    <w:basedOn w:val="TableNormal"/>
    <w:next w:val="TableGrid"/>
    <w:uiPriority w:val="39"/>
    <w:rsid w:val="00BB6FE6"/>
    <w:pPr>
      <w:spacing w:before="0" w:after="0" w:line="240" w:lineRule="auto"/>
      <w:ind w:left="0" w:right="0"/>
    </w:pPr>
    <w:rPr>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paragraph">
    <w:name w:val="x_x_paragraph"/>
    <w:basedOn w:val="Normal"/>
    <w:rsid w:val="00ED7C50"/>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xmarkuti36dyu1">
    <w:name w:val="x_x_markuti36dyu1"/>
    <w:basedOn w:val="DefaultParagraphFont"/>
    <w:rsid w:val="00ED7C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rsid w:val="00EA37F8"/>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BalloonText">
    <w:name w:val="Balloon Text"/>
    <w:basedOn w:val="Normal"/>
    <w:link w:val="BalloonTextChar"/>
    <w:uiPriority w:val="99"/>
    <w:semiHidden/>
    <w:unhideWhenUsed/>
    <w:rsid w:val="00DE6DF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DF8"/>
    <w:rPr>
      <w:rFonts w:ascii="Tahoma" w:hAnsi="Tahoma" w:cs="Tahoma"/>
      <w:sz w:val="16"/>
      <w:szCs w:val="16"/>
    </w:rPr>
  </w:style>
  <w:style w:type="character" w:styleId="Hyperlink">
    <w:name w:val="Hyperlink"/>
    <w:basedOn w:val="DefaultParagraphFont"/>
    <w:uiPriority w:val="99"/>
    <w:unhideWhenUsed/>
    <w:rsid w:val="000F3332"/>
    <w:rPr>
      <w:color w:val="199BD0" w:themeColor="hyperlink"/>
      <w:u w:val="single"/>
    </w:rPr>
  </w:style>
  <w:style w:type="character" w:styleId="FollowedHyperlink">
    <w:name w:val="FollowedHyperlink"/>
    <w:basedOn w:val="DefaultParagraphFont"/>
    <w:uiPriority w:val="99"/>
    <w:semiHidden/>
    <w:unhideWhenUsed/>
    <w:rsid w:val="00DF2B24"/>
    <w:rPr>
      <w:color w:val="956AAC" w:themeColor="followedHyperlink"/>
      <w:u w:val="single"/>
    </w:rPr>
  </w:style>
  <w:style w:type="character" w:customStyle="1" w:styleId="Heading1Char">
    <w:name w:val="Heading 1 Char"/>
    <w:basedOn w:val="DefaultParagraphFont"/>
    <w:link w:val="Heading1"/>
    <w:rsid w:val="00DF6E89"/>
    <w:rPr>
      <w:rFonts w:asciiTheme="majorHAnsi" w:eastAsiaTheme="majorEastAsia" w:hAnsiTheme="majorHAnsi" w:cstheme="majorBidi"/>
      <w:b/>
      <w:bCs/>
      <w:color w:val="956AAC" w:themeColor="accent5"/>
      <w:sz w:val="28"/>
      <w:szCs w:val="28"/>
    </w:rPr>
  </w:style>
  <w:style w:type="paragraph" w:styleId="NormalWeb">
    <w:name w:val="Normal (Web)"/>
    <w:basedOn w:val="Normal"/>
    <w:uiPriority w:val="99"/>
    <w:unhideWhenUsed/>
    <w:rsid w:val="00FB3A7E"/>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Default">
    <w:name w:val="Default"/>
    <w:rsid w:val="0099208D"/>
    <w:pPr>
      <w:autoSpaceDE w:val="0"/>
      <w:autoSpaceDN w:val="0"/>
      <w:adjustRightInd w:val="0"/>
      <w:spacing w:before="0" w:after="0" w:line="240" w:lineRule="auto"/>
      <w:ind w:left="0" w:right="0"/>
    </w:pPr>
    <w:rPr>
      <w:rFonts w:ascii="Calibri" w:hAnsi="Calibri" w:cs="Calibri"/>
      <w:color w:val="000000"/>
      <w:sz w:val="24"/>
      <w:szCs w:val="24"/>
      <w:lang w:val="en-GB"/>
    </w:rPr>
  </w:style>
  <w:style w:type="character" w:customStyle="1" w:styleId="Heading2Char">
    <w:name w:val="Heading 2 Char"/>
    <w:basedOn w:val="DefaultParagraphFont"/>
    <w:link w:val="Heading2"/>
    <w:rsid w:val="006400D7"/>
    <w:rPr>
      <w:rFonts w:asciiTheme="majorHAnsi" w:eastAsiaTheme="majorEastAsia" w:hAnsiTheme="majorHAnsi" w:cstheme="majorBidi"/>
      <w:b/>
      <w:bCs/>
      <w:color w:val="0D0D0D" w:themeColor="text1" w:themeTint="F2"/>
    </w:rPr>
  </w:style>
  <w:style w:type="character" w:styleId="Strong">
    <w:name w:val="Strong"/>
    <w:basedOn w:val="DefaultParagraphFont"/>
    <w:uiPriority w:val="22"/>
    <w:qFormat/>
    <w:rsid w:val="00DF2715"/>
    <w:rPr>
      <w:b/>
      <w:bCs/>
    </w:rPr>
  </w:style>
  <w:style w:type="paragraph" w:styleId="ListParagraph">
    <w:name w:val="List Paragraph"/>
    <w:basedOn w:val="Normal"/>
    <w:uiPriority w:val="34"/>
    <w:qFormat/>
    <w:rsid w:val="00EE0C18"/>
    <w:pPr>
      <w:ind w:left="720"/>
      <w:contextualSpacing/>
    </w:pPr>
  </w:style>
  <w:style w:type="character" w:styleId="Emphasis">
    <w:name w:val="Emphasis"/>
    <w:basedOn w:val="DefaultParagraphFont"/>
    <w:uiPriority w:val="20"/>
    <w:qFormat/>
    <w:rsid w:val="00E15C51"/>
    <w:rPr>
      <w:i/>
      <w:iCs/>
    </w:rPr>
  </w:style>
  <w:style w:type="paragraph" w:customStyle="1" w:styleId="xmsonormal">
    <w:name w:val="x_msonormal"/>
    <w:basedOn w:val="Normal"/>
    <w:rsid w:val="00AD2C3C"/>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apple-converted-space">
    <w:name w:val="apple-converted-space"/>
    <w:basedOn w:val="DefaultParagraphFont"/>
    <w:rsid w:val="00D9766B"/>
  </w:style>
  <w:style w:type="paragraph" w:customStyle="1" w:styleId="xmsonormal0">
    <w:name w:val="xmsonormal"/>
    <w:basedOn w:val="Normal"/>
    <w:rsid w:val="002F6A04"/>
    <w:pPr>
      <w:spacing w:before="0" w:after="0" w:line="240" w:lineRule="auto"/>
      <w:ind w:left="0" w:right="0"/>
    </w:pPr>
    <w:rPr>
      <w:rFonts w:ascii="Calibri" w:hAnsi="Calibri" w:cs="Calibri"/>
      <w:color w:val="auto"/>
      <w:lang w:val="en-GB" w:eastAsia="en-GB"/>
    </w:rPr>
  </w:style>
  <w:style w:type="paragraph" w:customStyle="1" w:styleId="xxmsonormal">
    <w:name w:val="x_x_msonormal"/>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xdefault">
    <w:name w:val="x_x_default"/>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styleId="HTMLAddress">
    <w:name w:val="HTML Address"/>
    <w:basedOn w:val="Normal"/>
    <w:link w:val="HTMLAddressChar"/>
    <w:uiPriority w:val="99"/>
    <w:semiHidden/>
    <w:unhideWhenUsed/>
    <w:rsid w:val="00091398"/>
    <w:pPr>
      <w:spacing w:before="0" w:after="0" w:line="240" w:lineRule="auto"/>
      <w:ind w:left="0" w:right="0"/>
    </w:pPr>
    <w:rPr>
      <w:rFonts w:ascii="Times New Roman" w:hAnsi="Times New Roman" w:cs="Times New Roman"/>
      <w:i/>
      <w:iCs/>
      <w:color w:val="auto"/>
      <w:sz w:val="24"/>
      <w:szCs w:val="24"/>
      <w:lang w:val="en-GB" w:eastAsia="en-GB"/>
    </w:rPr>
  </w:style>
  <w:style w:type="character" w:customStyle="1" w:styleId="HTMLAddressChar">
    <w:name w:val="HTML Address Char"/>
    <w:basedOn w:val="DefaultParagraphFont"/>
    <w:link w:val="HTMLAddress"/>
    <w:uiPriority w:val="99"/>
    <w:semiHidden/>
    <w:rsid w:val="00091398"/>
    <w:rPr>
      <w:rFonts w:ascii="Times New Roman" w:hAnsi="Times New Roman" w:cs="Times New Roman"/>
      <w:i/>
      <w:iCs/>
      <w:color w:val="auto"/>
      <w:sz w:val="24"/>
      <w:szCs w:val="24"/>
      <w:lang w:val="en-GB" w:eastAsia="en-GB"/>
    </w:rPr>
  </w:style>
  <w:style w:type="paragraph" w:customStyle="1" w:styleId="xxxmsonormal">
    <w:name w:val="x_x_x_msonormal"/>
    <w:basedOn w:val="Normal"/>
    <w:uiPriority w:val="99"/>
    <w:semiHidden/>
    <w:rsid w:val="00FD4457"/>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pa2">
    <w:name w:val="x_pa2"/>
    <w:basedOn w:val="Normal"/>
    <w:rsid w:val="005E01A1"/>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a5">
    <w:name w:val="x_a5"/>
    <w:basedOn w:val="DefaultParagraphFont"/>
    <w:rsid w:val="005E01A1"/>
  </w:style>
  <w:style w:type="paragraph" w:customStyle="1" w:styleId="xxxxmsonormal">
    <w:name w:val="x_xxxmsonormal"/>
    <w:basedOn w:val="Normal"/>
    <w:rsid w:val="00950028"/>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Coverheader">
    <w:name w:val="Cover header"/>
    <w:basedOn w:val="Normal"/>
    <w:link w:val="CoverheaderChar"/>
    <w:qFormat/>
    <w:rsid w:val="00E700DE"/>
    <w:pPr>
      <w:spacing w:before="0" w:after="0" w:line="240" w:lineRule="auto"/>
      <w:ind w:left="0" w:right="0"/>
      <w:contextualSpacing/>
    </w:pPr>
    <w:rPr>
      <w:rFonts w:ascii="Rockwell" w:eastAsia="Calibri" w:hAnsi="Rockwell" w:cs="Times New Roman"/>
      <w:color w:val="0091C9"/>
      <w:sz w:val="112"/>
      <w:szCs w:val="112"/>
      <w:lang w:val="en-GB"/>
    </w:rPr>
  </w:style>
  <w:style w:type="character" w:customStyle="1" w:styleId="CoverheaderChar">
    <w:name w:val="Cover header Char"/>
    <w:link w:val="Coverheader"/>
    <w:rsid w:val="00E700DE"/>
    <w:rPr>
      <w:rFonts w:ascii="Rockwell" w:eastAsia="Calibri" w:hAnsi="Rockwell" w:cs="Times New Roman"/>
      <w:color w:val="0091C9"/>
      <w:sz w:val="112"/>
      <w:szCs w:val="112"/>
      <w:lang w:val="en-GB"/>
    </w:rPr>
  </w:style>
  <w:style w:type="paragraph" w:styleId="BodyText3">
    <w:name w:val="Body Text 3"/>
    <w:basedOn w:val="Normal"/>
    <w:link w:val="BodyText3Char"/>
    <w:uiPriority w:val="99"/>
    <w:semiHidden/>
    <w:unhideWhenUsed/>
    <w:rsid w:val="00972296"/>
    <w:pPr>
      <w:spacing w:after="120"/>
    </w:pPr>
    <w:rPr>
      <w:sz w:val="16"/>
      <w:szCs w:val="16"/>
    </w:rPr>
  </w:style>
  <w:style w:type="character" w:customStyle="1" w:styleId="BodyText3Char">
    <w:name w:val="Body Text 3 Char"/>
    <w:basedOn w:val="DefaultParagraphFont"/>
    <w:link w:val="BodyText3"/>
    <w:uiPriority w:val="99"/>
    <w:semiHidden/>
    <w:rsid w:val="00972296"/>
    <w:rPr>
      <w:sz w:val="16"/>
      <w:szCs w:val="16"/>
    </w:rPr>
  </w:style>
  <w:style w:type="table" w:customStyle="1" w:styleId="TableGrid1">
    <w:name w:val="Table Grid1"/>
    <w:basedOn w:val="TableNormal"/>
    <w:next w:val="TableGrid"/>
    <w:uiPriority w:val="39"/>
    <w:rsid w:val="00BB6FE6"/>
    <w:pPr>
      <w:spacing w:before="0" w:after="0" w:line="240" w:lineRule="auto"/>
      <w:ind w:left="0" w:right="0"/>
    </w:pPr>
    <w:rPr>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paragraph">
    <w:name w:val="x_x_paragraph"/>
    <w:basedOn w:val="Normal"/>
    <w:rsid w:val="00ED7C50"/>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xmarkuti36dyu1">
    <w:name w:val="x_x_markuti36dyu1"/>
    <w:basedOn w:val="DefaultParagraphFont"/>
    <w:rsid w:val="00ED7C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16">
      <w:bodyDiv w:val="1"/>
      <w:marLeft w:val="0"/>
      <w:marRight w:val="0"/>
      <w:marTop w:val="0"/>
      <w:marBottom w:val="0"/>
      <w:divBdr>
        <w:top w:val="none" w:sz="0" w:space="0" w:color="auto"/>
        <w:left w:val="none" w:sz="0" w:space="0" w:color="auto"/>
        <w:bottom w:val="none" w:sz="0" w:space="0" w:color="auto"/>
        <w:right w:val="none" w:sz="0" w:space="0" w:color="auto"/>
      </w:divBdr>
    </w:div>
    <w:div w:id="15472276">
      <w:bodyDiv w:val="1"/>
      <w:marLeft w:val="0"/>
      <w:marRight w:val="0"/>
      <w:marTop w:val="0"/>
      <w:marBottom w:val="0"/>
      <w:divBdr>
        <w:top w:val="none" w:sz="0" w:space="0" w:color="auto"/>
        <w:left w:val="none" w:sz="0" w:space="0" w:color="auto"/>
        <w:bottom w:val="none" w:sz="0" w:space="0" w:color="auto"/>
        <w:right w:val="none" w:sz="0" w:space="0" w:color="auto"/>
      </w:divBdr>
    </w:div>
    <w:div w:id="22169604">
      <w:bodyDiv w:val="1"/>
      <w:marLeft w:val="0"/>
      <w:marRight w:val="0"/>
      <w:marTop w:val="0"/>
      <w:marBottom w:val="0"/>
      <w:divBdr>
        <w:top w:val="none" w:sz="0" w:space="0" w:color="auto"/>
        <w:left w:val="none" w:sz="0" w:space="0" w:color="auto"/>
        <w:bottom w:val="none" w:sz="0" w:space="0" w:color="auto"/>
        <w:right w:val="none" w:sz="0" w:space="0" w:color="auto"/>
      </w:divBdr>
    </w:div>
    <w:div w:id="27226503">
      <w:bodyDiv w:val="1"/>
      <w:marLeft w:val="0"/>
      <w:marRight w:val="0"/>
      <w:marTop w:val="0"/>
      <w:marBottom w:val="0"/>
      <w:divBdr>
        <w:top w:val="none" w:sz="0" w:space="0" w:color="auto"/>
        <w:left w:val="none" w:sz="0" w:space="0" w:color="auto"/>
        <w:bottom w:val="none" w:sz="0" w:space="0" w:color="auto"/>
        <w:right w:val="none" w:sz="0" w:space="0" w:color="auto"/>
      </w:divBdr>
    </w:div>
    <w:div w:id="45376652">
      <w:bodyDiv w:val="1"/>
      <w:marLeft w:val="0"/>
      <w:marRight w:val="0"/>
      <w:marTop w:val="0"/>
      <w:marBottom w:val="0"/>
      <w:divBdr>
        <w:top w:val="none" w:sz="0" w:space="0" w:color="auto"/>
        <w:left w:val="none" w:sz="0" w:space="0" w:color="auto"/>
        <w:bottom w:val="none" w:sz="0" w:space="0" w:color="auto"/>
        <w:right w:val="none" w:sz="0" w:space="0" w:color="auto"/>
      </w:divBdr>
    </w:div>
    <w:div w:id="47457919">
      <w:bodyDiv w:val="1"/>
      <w:marLeft w:val="0"/>
      <w:marRight w:val="0"/>
      <w:marTop w:val="0"/>
      <w:marBottom w:val="0"/>
      <w:divBdr>
        <w:top w:val="none" w:sz="0" w:space="0" w:color="auto"/>
        <w:left w:val="none" w:sz="0" w:space="0" w:color="auto"/>
        <w:bottom w:val="none" w:sz="0" w:space="0" w:color="auto"/>
        <w:right w:val="none" w:sz="0" w:space="0" w:color="auto"/>
      </w:divBdr>
    </w:div>
    <w:div w:id="51121856">
      <w:bodyDiv w:val="1"/>
      <w:marLeft w:val="0"/>
      <w:marRight w:val="0"/>
      <w:marTop w:val="0"/>
      <w:marBottom w:val="0"/>
      <w:divBdr>
        <w:top w:val="none" w:sz="0" w:space="0" w:color="auto"/>
        <w:left w:val="none" w:sz="0" w:space="0" w:color="auto"/>
        <w:bottom w:val="none" w:sz="0" w:space="0" w:color="auto"/>
        <w:right w:val="none" w:sz="0" w:space="0" w:color="auto"/>
      </w:divBdr>
    </w:div>
    <w:div w:id="73476663">
      <w:bodyDiv w:val="1"/>
      <w:marLeft w:val="0"/>
      <w:marRight w:val="0"/>
      <w:marTop w:val="0"/>
      <w:marBottom w:val="0"/>
      <w:divBdr>
        <w:top w:val="none" w:sz="0" w:space="0" w:color="auto"/>
        <w:left w:val="none" w:sz="0" w:space="0" w:color="auto"/>
        <w:bottom w:val="none" w:sz="0" w:space="0" w:color="auto"/>
        <w:right w:val="none" w:sz="0" w:space="0" w:color="auto"/>
      </w:divBdr>
    </w:div>
    <w:div w:id="89661831">
      <w:bodyDiv w:val="1"/>
      <w:marLeft w:val="0"/>
      <w:marRight w:val="0"/>
      <w:marTop w:val="0"/>
      <w:marBottom w:val="0"/>
      <w:divBdr>
        <w:top w:val="none" w:sz="0" w:space="0" w:color="auto"/>
        <w:left w:val="none" w:sz="0" w:space="0" w:color="auto"/>
        <w:bottom w:val="none" w:sz="0" w:space="0" w:color="auto"/>
        <w:right w:val="none" w:sz="0" w:space="0" w:color="auto"/>
      </w:divBdr>
    </w:div>
    <w:div w:id="106629265">
      <w:bodyDiv w:val="1"/>
      <w:marLeft w:val="0"/>
      <w:marRight w:val="0"/>
      <w:marTop w:val="0"/>
      <w:marBottom w:val="0"/>
      <w:divBdr>
        <w:top w:val="none" w:sz="0" w:space="0" w:color="auto"/>
        <w:left w:val="none" w:sz="0" w:space="0" w:color="auto"/>
        <w:bottom w:val="none" w:sz="0" w:space="0" w:color="auto"/>
        <w:right w:val="none" w:sz="0" w:space="0" w:color="auto"/>
      </w:divBdr>
    </w:div>
    <w:div w:id="120878159">
      <w:bodyDiv w:val="1"/>
      <w:marLeft w:val="0"/>
      <w:marRight w:val="0"/>
      <w:marTop w:val="0"/>
      <w:marBottom w:val="0"/>
      <w:divBdr>
        <w:top w:val="none" w:sz="0" w:space="0" w:color="auto"/>
        <w:left w:val="none" w:sz="0" w:space="0" w:color="auto"/>
        <w:bottom w:val="none" w:sz="0" w:space="0" w:color="auto"/>
        <w:right w:val="none" w:sz="0" w:space="0" w:color="auto"/>
      </w:divBdr>
    </w:div>
    <w:div w:id="146165260">
      <w:bodyDiv w:val="1"/>
      <w:marLeft w:val="0"/>
      <w:marRight w:val="0"/>
      <w:marTop w:val="0"/>
      <w:marBottom w:val="0"/>
      <w:divBdr>
        <w:top w:val="none" w:sz="0" w:space="0" w:color="auto"/>
        <w:left w:val="none" w:sz="0" w:space="0" w:color="auto"/>
        <w:bottom w:val="none" w:sz="0" w:space="0" w:color="auto"/>
        <w:right w:val="none" w:sz="0" w:space="0" w:color="auto"/>
      </w:divBdr>
    </w:div>
    <w:div w:id="146753492">
      <w:bodyDiv w:val="1"/>
      <w:marLeft w:val="0"/>
      <w:marRight w:val="0"/>
      <w:marTop w:val="0"/>
      <w:marBottom w:val="0"/>
      <w:divBdr>
        <w:top w:val="none" w:sz="0" w:space="0" w:color="auto"/>
        <w:left w:val="none" w:sz="0" w:space="0" w:color="auto"/>
        <w:bottom w:val="none" w:sz="0" w:space="0" w:color="auto"/>
        <w:right w:val="none" w:sz="0" w:space="0" w:color="auto"/>
      </w:divBdr>
    </w:div>
    <w:div w:id="150760280">
      <w:bodyDiv w:val="1"/>
      <w:marLeft w:val="0"/>
      <w:marRight w:val="0"/>
      <w:marTop w:val="0"/>
      <w:marBottom w:val="0"/>
      <w:divBdr>
        <w:top w:val="none" w:sz="0" w:space="0" w:color="auto"/>
        <w:left w:val="none" w:sz="0" w:space="0" w:color="auto"/>
        <w:bottom w:val="none" w:sz="0" w:space="0" w:color="auto"/>
        <w:right w:val="none" w:sz="0" w:space="0" w:color="auto"/>
      </w:divBdr>
    </w:div>
    <w:div w:id="151914196">
      <w:bodyDiv w:val="1"/>
      <w:marLeft w:val="0"/>
      <w:marRight w:val="0"/>
      <w:marTop w:val="0"/>
      <w:marBottom w:val="0"/>
      <w:divBdr>
        <w:top w:val="none" w:sz="0" w:space="0" w:color="auto"/>
        <w:left w:val="none" w:sz="0" w:space="0" w:color="auto"/>
        <w:bottom w:val="none" w:sz="0" w:space="0" w:color="auto"/>
        <w:right w:val="none" w:sz="0" w:space="0" w:color="auto"/>
      </w:divBdr>
    </w:div>
    <w:div w:id="193082757">
      <w:bodyDiv w:val="1"/>
      <w:marLeft w:val="0"/>
      <w:marRight w:val="0"/>
      <w:marTop w:val="0"/>
      <w:marBottom w:val="0"/>
      <w:divBdr>
        <w:top w:val="none" w:sz="0" w:space="0" w:color="auto"/>
        <w:left w:val="none" w:sz="0" w:space="0" w:color="auto"/>
        <w:bottom w:val="none" w:sz="0" w:space="0" w:color="auto"/>
        <w:right w:val="none" w:sz="0" w:space="0" w:color="auto"/>
      </w:divBdr>
    </w:div>
    <w:div w:id="200091886">
      <w:bodyDiv w:val="1"/>
      <w:marLeft w:val="0"/>
      <w:marRight w:val="0"/>
      <w:marTop w:val="0"/>
      <w:marBottom w:val="0"/>
      <w:divBdr>
        <w:top w:val="none" w:sz="0" w:space="0" w:color="auto"/>
        <w:left w:val="none" w:sz="0" w:space="0" w:color="auto"/>
        <w:bottom w:val="none" w:sz="0" w:space="0" w:color="auto"/>
        <w:right w:val="none" w:sz="0" w:space="0" w:color="auto"/>
      </w:divBdr>
    </w:div>
    <w:div w:id="200363233">
      <w:bodyDiv w:val="1"/>
      <w:marLeft w:val="0"/>
      <w:marRight w:val="0"/>
      <w:marTop w:val="0"/>
      <w:marBottom w:val="0"/>
      <w:divBdr>
        <w:top w:val="none" w:sz="0" w:space="0" w:color="auto"/>
        <w:left w:val="none" w:sz="0" w:space="0" w:color="auto"/>
        <w:bottom w:val="none" w:sz="0" w:space="0" w:color="auto"/>
        <w:right w:val="none" w:sz="0" w:space="0" w:color="auto"/>
      </w:divBdr>
    </w:div>
    <w:div w:id="202911499">
      <w:bodyDiv w:val="1"/>
      <w:marLeft w:val="0"/>
      <w:marRight w:val="0"/>
      <w:marTop w:val="0"/>
      <w:marBottom w:val="0"/>
      <w:divBdr>
        <w:top w:val="none" w:sz="0" w:space="0" w:color="auto"/>
        <w:left w:val="none" w:sz="0" w:space="0" w:color="auto"/>
        <w:bottom w:val="none" w:sz="0" w:space="0" w:color="auto"/>
        <w:right w:val="none" w:sz="0" w:space="0" w:color="auto"/>
      </w:divBdr>
    </w:div>
    <w:div w:id="206451230">
      <w:bodyDiv w:val="1"/>
      <w:marLeft w:val="0"/>
      <w:marRight w:val="0"/>
      <w:marTop w:val="0"/>
      <w:marBottom w:val="0"/>
      <w:divBdr>
        <w:top w:val="none" w:sz="0" w:space="0" w:color="auto"/>
        <w:left w:val="none" w:sz="0" w:space="0" w:color="auto"/>
        <w:bottom w:val="none" w:sz="0" w:space="0" w:color="auto"/>
        <w:right w:val="none" w:sz="0" w:space="0" w:color="auto"/>
      </w:divBdr>
    </w:div>
    <w:div w:id="222524774">
      <w:bodyDiv w:val="1"/>
      <w:marLeft w:val="0"/>
      <w:marRight w:val="0"/>
      <w:marTop w:val="0"/>
      <w:marBottom w:val="0"/>
      <w:divBdr>
        <w:top w:val="none" w:sz="0" w:space="0" w:color="auto"/>
        <w:left w:val="none" w:sz="0" w:space="0" w:color="auto"/>
        <w:bottom w:val="none" w:sz="0" w:space="0" w:color="auto"/>
        <w:right w:val="none" w:sz="0" w:space="0" w:color="auto"/>
      </w:divBdr>
    </w:div>
    <w:div w:id="235749671">
      <w:bodyDiv w:val="1"/>
      <w:marLeft w:val="0"/>
      <w:marRight w:val="0"/>
      <w:marTop w:val="0"/>
      <w:marBottom w:val="0"/>
      <w:divBdr>
        <w:top w:val="none" w:sz="0" w:space="0" w:color="auto"/>
        <w:left w:val="none" w:sz="0" w:space="0" w:color="auto"/>
        <w:bottom w:val="none" w:sz="0" w:space="0" w:color="auto"/>
        <w:right w:val="none" w:sz="0" w:space="0" w:color="auto"/>
      </w:divBdr>
    </w:div>
    <w:div w:id="249781536">
      <w:bodyDiv w:val="1"/>
      <w:marLeft w:val="0"/>
      <w:marRight w:val="0"/>
      <w:marTop w:val="0"/>
      <w:marBottom w:val="0"/>
      <w:divBdr>
        <w:top w:val="none" w:sz="0" w:space="0" w:color="auto"/>
        <w:left w:val="none" w:sz="0" w:space="0" w:color="auto"/>
        <w:bottom w:val="none" w:sz="0" w:space="0" w:color="auto"/>
        <w:right w:val="none" w:sz="0" w:space="0" w:color="auto"/>
      </w:divBdr>
    </w:div>
    <w:div w:id="251085086">
      <w:bodyDiv w:val="1"/>
      <w:marLeft w:val="0"/>
      <w:marRight w:val="0"/>
      <w:marTop w:val="0"/>
      <w:marBottom w:val="0"/>
      <w:divBdr>
        <w:top w:val="none" w:sz="0" w:space="0" w:color="auto"/>
        <w:left w:val="none" w:sz="0" w:space="0" w:color="auto"/>
        <w:bottom w:val="none" w:sz="0" w:space="0" w:color="auto"/>
        <w:right w:val="none" w:sz="0" w:space="0" w:color="auto"/>
      </w:divBdr>
    </w:div>
    <w:div w:id="253321868">
      <w:bodyDiv w:val="1"/>
      <w:marLeft w:val="0"/>
      <w:marRight w:val="0"/>
      <w:marTop w:val="0"/>
      <w:marBottom w:val="0"/>
      <w:divBdr>
        <w:top w:val="none" w:sz="0" w:space="0" w:color="auto"/>
        <w:left w:val="none" w:sz="0" w:space="0" w:color="auto"/>
        <w:bottom w:val="none" w:sz="0" w:space="0" w:color="auto"/>
        <w:right w:val="none" w:sz="0" w:space="0" w:color="auto"/>
      </w:divBdr>
    </w:div>
    <w:div w:id="255405427">
      <w:bodyDiv w:val="1"/>
      <w:marLeft w:val="0"/>
      <w:marRight w:val="0"/>
      <w:marTop w:val="0"/>
      <w:marBottom w:val="0"/>
      <w:divBdr>
        <w:top w:val="none" w:sz="0" w:space="0" w:color="auto"/>
        <w:left w:val="none" w:sz="0" w:space="0" w:color="auto"/>
        <w:bottom w:val="none" w:sz="0" w:space="0" w:color="auto"/>
        <w:right w:val="none" w:sz="0" w:space="0" w:color="auto"/>
      </w:divBdr>
    </w:div>
    <w:div w:id="260841021">
      <w:bodyDiv w:val="1"/>
      <w:marLeft w:val="0"/>
      <w:marRight w:val="0"/>
      <w:marTop w:val="0"/>
      <w:marBottom w:val="0"/>
      <w:divBdr>
        <w:top w:val="none" w:sz="0" w:space="0" w:color="auto"/>
        <w:left w:val="none" w:sz="0" w:space="0" w:color="auto"/>
        <w:bottom w:val="none" w:sz="0" w:space="0" w:color="auto"/>
        <w:right w:val="none" w:sz="0" w:space="0" w:color="auto"/>
      </w:divBdr>
    </w:div>
    <w:div w:id="270548306">
      <w:bodyDiv w:val="1"/>
      <w:marLeft w:val="0"/>
      <w:marRight w:val="0"/>
      <w:marTop w:val="0"/>
      <w:marBottom w:val="0"/>
      <w:divBdr>
        <w:top w:val="none" w:sz="0" w:space="0" w:color="auto"/>
        <w:left w:val="none" w:sz="0" w:space="0" w:color="auto"/>
        <w:bottom w:val="none" w:sz="0" w:space="0" w:color="auto"/>
        <w:right w:val="none" w:sz="0" w:space="0" w:color="auto"/>
      </w:divBdr>
    </w:div>
    <w:div w:id="277488233">
      <w:bodyDiv w:val="1"/>
      <w:marLeft w:val="0"/>
      <w:marRight w:val="0"/>
      <w:marTop w:val="0"/>
      <w:marBottom w:val="0"/>
      <w:divBdr>
        <w:top w:val="none" w:sz="0" w:space="0" w:color="auto"/>
        <w:left w:val="none" w:sz="0" w:space="0" w:color="auto"/>
        <w:bottom w:val="none" w:sz="0" w:space="0" w:color="auto"/>
        <w:right w:val="none" w:sz="0" w:space="0" w:color="auto"/>
      </w:divBdr>
      <w:divsChild>
        <w:div w:id="1825928113">
          <w:marLeft w:val="547"/>
          <w:marRight w:val="0"/>
          <w:marTop w:val="134"/>
          <w:marBottom w:val="0"/>
          <w:divBdr>
            <w:top w:val="none" w:sz="0" w:space="0" w:color="auto"/>
            <w:left w:val="none" w:sz="0" w:space="0" w:color="auto"/>
            <w:bottom w:val="none" w:sz="0" w:space="0" w:color="auto"/>
            <w:right w:val="none" w:sz="0" w:space="0" w:color="auto"/>
          </w:divBdr>
        </w:div>
        <w:div w:id="1317108327">
          <w:marLeft w:val="547"/>
          <w:marRight w:val="0"/>
          <w:marTop w:val="134"/>
          <w:marBottom w:val="0"/>
          <w:divBdr>
            <w:top w:val="none" w:sz="0" w:space="0" w:color="auto"/>
            <w:left w:val="none" w:sz="0" w:space="0" w:color="auto"/>
            <w:bottom w:val="none" w:sz="0" w:space="0" w:color="auto"/>
            <w:right w:val="none" w:sz="0" w:space="0" w:color="auto"/>
          </w:divBdr>
        </w:div>
        <w:div w:id="969701331">
          <w:marLeft w:val="547"/>
          <w:marRight w:val="0"/>
          <w:marTop w:val="134"/>
          <w:marBottom w:val="0"/>
          <w:divBdr>
            <w:top w:val="none" w:sz="0" w:space="0" w:color="auto"/>
            <w:left w:val="none" w:sz="0" w:space="0" w:color="auto"/>
            <w:bottom w:val="none" w:sz="0" w:space="0" w:color="auto"/>
            <w:right w:val="none" w:sz="0" w:space="0" w:color="auto"/>
          </w:divBdr>
        </w:div>
      </w:divsChild>
    </w:div>
    <w:div w:id="281890531">
      <w:bodyDiv w:val="1"/>
      <w:marLeft w:val="0"/>
      <w:marRight w:val="0"/>
      <w:marTop w:val="0"/>
      <w:marBottom w:val="0"/>
      <w:divBdr>
        <w:top w:val="none" w:sz="0" w:space="0" w:color="auto"/>
        <w:left w:val="none" w:sz="0" w:space="0" w:color="auto"/>
        <w:bottom w:val="none" w:sz="0" w:space="0" w:color="auto"/>
        <w:right w:val="none" w:sz="0" w:space="0" w:color="auto"/>
      </w:divBdr>
    </w:div>
    <w:div w:id="305279156">
      <w:bodyDiv w:val="1"/>
      <w:marLeft w:val="0"/>
      <w:marRight w:val="0"/>
      <w:marTop w:val="0"/>
      <w:marBottom w:val="0"/>
      <w:divBdr>
        <w:top w:val="none" w:sz="0" w:space="0" w:color="auto"/>
        <w:left w:val="none" w:sz="0" w:space="0" w:color="auto"/>
        <w:bottom w:val="none" w:sz="0" w:space="0" w:color="auto"/>
        <w:right w:val="none" w:sz="0" w:space="0" w:color="auto"/>
      </w:divBdr>
    </w:div>
    <w:div w:id="310790575">
      <w:bodyDiv w:val="1"/>
      <w:marLeft w:val="0"/>
      <w:marRight w:val="0"/>
      <w:marTop w:val="0"/>
      <w:marBottom w:val="0"/>
      <w:divBdr>
        <w:top w:val="none" w:sz="0" w:space="0" w:color="auto"/>
        <w:left w:val="none" w:sz="0" w:space="0" w:color="auto"/>
        <w:bottom w:val="none" w:sz="0" w:space="0" w:color="auto"/>
        <w:right w:val="none" w:sz="0" w:space="0" w:color="auto"/>
      </w:divBdr>
    </w:div>
    <w:div w:id="318264699">
      <w:bodyDiv w:val="1"/>
      <w:marLeft w:val="0"/>
      <w:marRight w:val="0"/>
      <w:marTop w:val="0"/>
      <w:marBottom w:val="0"/>
      <w:divBdr>
        <w:top w:val="none" w:sz="0" w:space="0" w:color="auto"/>
        <w:left w:val="none" w:sz="0" w:space="0" w:color="auto"/>
        <w:bottom w:val="none" w:sz="0" w:space="0" w:color="auto"/>
        <w:right w:val="none" w:sz="0" w:space="0" w:color="auto"/>
      </w:divBdr>
    </w:div>
    <w:div w:id="337923458">
      <w:bodyDiv w:val="1"/>
      <w:marLeft w:val="0"/>
      <w:marRight w:val="0"/>
      <w:marTop w:val="0"/>
      <w:marBottom w:val="0"/>
      <w:divBdr>
        <w:top w:val="none" w:sz="0" w:space="0" w:color="auto"/>
        <w:left w:val="none" w:sz="0" w:space="0" w:color="auto"/>
        <w:bottom w:val="none" w:sz="0" w:space="0" w:color="auto"/>
        <w:right w:val="none" w:sz="0" w:space="0" w:color="auto"/>
      </w:divBdr>
    </w:div>
    <w:div w:id="339963915">
      <w:bodyDiv w:val="1"/>
      <w:marLeft w:val="0"/>
      <w:marRight w:val="0"/>
      <w:marTop w:val="0"/>
      <w:marBottom w:val="0"/>
      <w:divBdr>
        <w:top w:val="none" w:sz="0" w:space="0" w:color="auto"/>
        <w:left w:val="none" w:sz="0" w:space="0" w:color="auto"/>
        <w:bottom w:val="none" w:sz="0" w:space="0" w:color="auto"/>
        <w:right w:val="none" w:sz="0" w:space="0" w:color="auto"/>
      </w:divBdr>
    </w:div>
    <w:div w:id="357894526">
      <w:bodyDiv w:val="1"/>
      <w:marLeft w:val="0"/>
      <w:marRight w:val="0"/>
      <w:marTop w:val="0"/>
      <w:marBottom w:val="0"/>
      <w:divBdr>
        <w:top w:val="none" w:sz="0" w:space="0" w:color="auto"/>
        <w:left w:val="none" w:sz="0" w:space="0" w:color="auto"/>
        <w:bottom w:val="none" w:sz="0" w:space="0" w:color="auto"/>
        <w:right w:val="none" w:sz="0" w:space="0" w:color="auto"/>
      </w:divBdr>
    </w:div>
    <w:div w:id="360130948">
      <w:bodyDiv w:val="1"/>
      <w:marLeft w:val="0"/>
      <w:marRight w:val="0"/>
      <w:marTop w:val="0"/>
      <w:marBottom w:val="0"/>
      <w:divBdr>
        <w:top w:val="none" w:sz="0" w:space="0" w:color="auto"/>
        <w:left w:val="none" w:sz="0" w:space="0" w:color="auto"/>
        <w:bottom w:val="none" w:sz="0" w:space="0" w:color="auto"/>
        <w:right w:val="none" w:sz="0" w:space="0" w:color="auto"/>
      </w:divBdr>
    </w:div>
    <w:div w:id="375543699">
      <w:bodyDiv w:val="1"/>
      <w:marLeft w:val="0"/>
      <w:marRight w:val="0"/>
      <w:marTop w:val="0"/>
      <w:marBottom w:val="0"/>
      <w:divBdr>
        <w:top w:val="none" w:sz="0" w:space="0" w:color="auto"/>
        <w:left w:val="none" w:sz="0" w:space="0" w:color="auto"/>
        <w:bottom w:val="none" w:sz="0" w:space="0" w:color="auto"/>
        <w:right w:val="none" w:sz="0" w:space="0" w:color="auto"/>
      </w:divBdr>
    </w:div>
    <w:div w:id="375741774">
      <w:bodyDiv w:val="1"/>
      <w:marLeft w:val="0"/>
      <w:marRight w:val="0"/>
      <w:marTop w:val="0"/>
      <w:marBottom w:val="0"/>
      <w:divBdr>
        <w:top w:val="none" w:sz="0" w:space="0" w:color="auto"/>
        <w:left w:val="none" w:sz="0" w:space="0" w:color="auto"/>
        <w:bottom w:val="none" w:sz="0" w:space="0" w:color="auto"/>
        <w:right w:val="none" w:sz="0" w:space="0" w:color="auto"/>
      </w:divBdr>
    </w:div>
    <w:div w:id="384107947">
      <w:bodyDiv w:val="1"/>
      <w:marLeft w:val="0"/>
      <w:marRight w:val="0"/>
      <w:marTop w:val="0"/>
      <w:marBottom w:val="0"/>
      <w:divBdr>
        <w:top w:val="none" w:sz="0" w:space="0" w:color="auto"/>
        <w:left w:val="none" w:sz="0" w:space="0" w:color="auto"/>
        <w:bottom w:val="none" w:sz="0" w:space="0" w:color="auto"/>
        <w:right w:val="none" w:sz="0" w:space="0" w:color="auto"/>
      </w:divBdr>
    </w:div>
    <w:div w:id="384646236">
      <w:bodyDiv w:val="1"/>
      <w:marLeft w:val="0"/>
      <w:marRight w:val="0"/>
      <w:marTop w:val="0"/>
      <w:marBottom w:val="0"/>
      <w:divBdr>
        <w:top w:val="none" w:sz="0" w:space="0" w:color="auto"/>
        <w:left w:val="none" w:sz="0" w:space="0" w:color="auto"/>
        <w:bottom w:val="none" w:sz="0" w:space="0" w:color="auto"/>
        <w:right w:val="none" w:sz="0" w:space="0" w:color="auto"/>
      </w:divBdr>
    </w:div>
    <w:div w:id="387384681">
      <w:bodyDiv w:val="1"/>
      <w:marLeft w:val="0"/>
      <w:marRight w:val="0"/>
      <w:marTop w:val="0"/>
      <w:marBottom w:val="0"/>
      <w:divBdr>
        <w:top w:val="none" w:sz="0" w:space="0" w:color="auto"/>
        <w:left w:val="none" w:sz="0" w:space="0" w:color="auto"/>
        <w:bottom w:val="none" w:sz="0" w:space="0" w:color="auto"/>
        <w:right w:val="none" w:sz="0" w:space="0" w:color="auto"/>
      </w:divBdr>
    </w:div>
    <w:div w:id="402997285">
      <w:bodyDiv w:val="1"/>
      <w:marLeft w:val="0"/>
      <w:marRight w:val="0"/>
      <w:marTop w:val="0"/>
      <w:marBottom w:val="0"/>
      <w:divBdr>
        <w:top w:val="none" w:sz="0" w:space="0" w:color="auto"/>
        <w:left w:val="none" w:sz="0" w:space="0" w:color="auto"/>
        <w:bottom w:val="none" w:sz="0" w:space="0" w:color="auto"/>
        <w:right w:val="none" w:sz="0" w:space="0" w:color="auto"/>
      </w:divBdr>
    </w:div>
    <w:div w:id="403995505">
      <w:bodyDiv w:val="1"/>
      <w:marLeft w:val="0"/>
      <w:marRight w:val="0"/>
      <w:marTop w:val="0"/>
      <w:marBottom w:val="0"/>
      <w:divBdr>
        <w:top w:val="none" w:sz="0" w:space="0" w:color="auto"/>
        <w:left w:val="none" w:sz="0" w:space="0" w:color="auto"/>
        <w:bottom w:val="none" w:sz="0" w:space="0" w:color="auto"/>
        <w:right w:val="none" w:sz="0" w:space="0" w:color="auto"/>
      </w:divBdr>
    </w:div>
    <w:div w:id="407269687">
      <w:bodyDiv w:val="1"/>
      <w:marLeft w:val="0"/>
      <w:marRight w:val="0"/>
      <w:marTop w:val="0"/>
      <w:marBottom w:val="0"/>
      <w:divBdr>
        <w:top w:val="none" w:sz="0" w:space="0" w:color="auto"/>
        <w:left w:val="none" w:sz="0" w:space="0" w:color="auto"/>
        <w:bottom w:val="none" w:sz="0" w:space="0" w:color="auto"/>
        <w:right w:val="none" w:sz="0" w:space="0" w:color="auto"/>
      </w:divBdr>
    </w:div>
    <w:div w:id="421875925">
      <w:bodyDiv w:val="1"/>
      <w:marLeft w:val="0"/>
      <w:marRight w:val="0"/>
      <w:marTop w:val="0"/>
      <w:marBottom w:val="0"/>
      <w:divBdr>
        <w:top w:val="none" w:sz="0" w:space="0" w:color="auto"/>
        <w:left w:val="none" w:sz="0" w:space="0" w:color="auto"/>
        <w:bottom w:val="none" w:sz="0" w:space="0" w:color="auto"/>
        <w:right w:val="none" w:sz="0" w:space="0" w:color="auto"/>
      </w:divBdr>
    </w:div>
    <w:div w:id="430929659">
      <w:bodyDiv w:val="1"/>
      <w:marLeft w:val="0"/>
      <w:marRight w:val="0"/>
      <w:marTop w:val="0"/>
      <w:marBottom w:val="0"/>
      <w:divBdr>
        <w:top w:val="none" w:sz="0" w:space="0" w:color="auto"/>
        <w:left w:val="none" w:sz="0" w:space="0" w:color="auto"/>
        <w:bottom w:val="none" w:sz="0" w:space="0" w:color="auto"/>
        <w:right w:val="none" w:sz="0" w:space="0" w:color="auto"/>
      </w:divBdr>
    </w:div>
    <w:div w:id="439760631">
      <w:bodyDiv w:val="1"/>
      <w:marLeft w:val="0"/>
      <w:marRight w:val="0"/>
      <w:marTop w:val="0"/>
      <w:marBottom w:val="0"/>
      <w:divBdr>
        <w:top w:val="none" w:sz="0" w:space="0" w:color="auto"/>
        <w:left w:val="none" w:sz="0" w:space="0" w:color="auto"/>
        <w:bottom w:val="none" w:sz="0" w:space="0" w:color="auto"/>
        <w:right w:val="none" w:sz="0" w:space="0" w:color="auto"/>
      </w:divBdr>
    </w:div>
    <w:div w:id="442960366">
      <w:bodyDiv w:val="1"/>
      <w:marLeft w:val="0"/>
      <w:marRight w:val="0"/>
      <w:marTop w:val="0"/>
      <w:marBottom w:val="0"/>
      <w:divBdr>
        <w:top w:val="none" w:sz="0" w:space="0" w:color="auto"/>
        <w:left w:val="none" w:sz="0" w:space="0" w:color="auto"/>
        <w:bottom w:val="none" w:sz="0" w:space="0" w:color="auto"/>
        <w:right w:val="none" w:sz="0" w:space="0" w:color="auto"/>
      </w:divBdr>
    </w:div>
    <w:div w:id="454326809">
      <w:bodyDiv w:val="1"/>
      <w:marLeft w:val="0"/>
      <w:marRight w:val="0"/>
      <w:marTop w:val="0"/>
      <w:marBottom w:val="0"/>
      <w:divBdr>
        <w:top w:val="none" w:sz="0" w:space="0" w:color="auto"/>
        <w:left w:val="none" w:sz="0" w:space="0" w:color="auto"/>
        <w:bottom w:val="none" w:sz="0" w:space="0" w:color="auto"/>
        <w:right w:val="none" w:sz="0" w:space="0" w:color="auto"/>
      </w:divBdr>
    </w:div>
    <w:div w:id="488059691">
      <w:bodyDiv w:val="1"/>
      <w:marLeft w:val="0"/>
      <w:marRight w:val="0"/>
      <w:marTop w:val="0"/>
      <w:marBottom w:val="0"/>
      <w:divBdr>
        <w:top w:val="none" w:sz="0" w:space="0" w:color="auto"/>
        <w:left w:val="none" w:sz="0" w:space="0" w:color="auto"/>
        <w:bottom w:val="none" w:sz="0" w:space="0" w:color="auto"/>
        <w:right w:val="none" w:sz="0" w:space="0" w:color="auto"/>
      </w:divBdr>
    </w:div>
    <w:div w:id="523203777">
      <w:bodyDiv w:val="1"/>
      <w:marLeft w:val="0"/>
      <w:marRight w:val="0"/>
      <w:marTop w:val="0"/>
      <w:marBottom w:val="0"/>
      <w:divBdr>
        <w:top w:val="none" w:sz="0" w:space="0" w:color="auto"/>
        <w:left w:val="none" w:sz="0" w:space="0" w:color="auto"/>
        <w:bottom w:val="none" w:sz="0" w:space="0" w:color="auto"/>
        <w:right w:val="none" w:sz="0" w:space="0" w:color="auto"/>
      </w:divBdr>
    </w:div>
    <w:div w:id="544030169">
      <w:bodyDiv w:val="1"/>
      <w:marLeft w:val="0"/>
      <w:marRight w:val="0"/>
      <w:marTop w:val="0"/>
      <w:marBottom w:val="0"/>
      <w:divBdr>
        <w:top w:val="none" w:sz="0" w:space="0" w:color="auto"/>
        <w:left w:val="none" w:sz="0" w:space="0" w:color="auto"/>
        <w:bottom w:val="none" w:sz="0" w:space="0" w:color="auto"/>
        <w:right w:val="none" w:sz="0" w:space="0" w:color="auto"/>
      </w:divBdr>
    </w:div>
    <w:div w:id="546256699">
      <w:bodyDiv w:val="1"/>
      <w:marLeft w:val="0"/>
      <w:marRight w:val="0"/>
      <w:marTop w:val="0"/>
      <w:marBottom w:val="0"/>
      <w:divBdr>
        <w:top w:val="none" w:sz="0" w:space="0" w:color="auto"/>
        <w:left w:val="none" w:sz="0" w:space="0" w:color="auto"/>
        <w:bottom w:val="none" w:sz="0" w:space="0" w:color="auto"/>
        <w:right w:val="none" w:sz="0" w:space="0" w:color="auto"/>
      </w:divBdr>
    </w:div>
    <w:div w:id="546456587">
      <w:bodyDiv w:val="1"/>
      <w:marLeft w:val="0"/>
      <w:marRight w:val="0"/>
      <w:marTop w:val="0"/>
      <w:marBottom w:val="0"/>
      <w:divBdr>
        <w:top w:val="none" w:sz="0" w:space="0" w:color="auto"/>
        <w:left w:val="none" w:sz="0" w:space="0" w:color="auto"/>
        <w:bottom w:val="none" w:sz="0" w:space="0" w:color="auto"/>
        <w:right w:val="none" w:sz="0" w:space="0" w:color="auto"/>
      </w:divBdr>
    </w:div>
    <w:div w:id="552695105">
      <w:bodyDiv w:val="1"/>
      <w:marLeft w:val="0"/>
      <w:marRight w:val="0"/>
      <w:marTop w:val="0"/>
      <w:marBottom w:val="0"/>
      <w:divBdr>
        <w:top w:val="none" w:sz="0" w:space="0" w:color="auto"/>
        <w:left w:val="none" w:sz="0" w:space="0" w:color="auto"/>
        <w:bottom w:val="none" w:sz="0" w:space="0" w:color="auto"/>
        <w:right w:val="none" w:sz="0" w:space="0" w:color="auto"/>
      </w:divBdr>
    </w:div>
    <w:div w:id="556280424">
      <w:bodyDiv w:val="1"/>
      <w:marLeft w:val="0"/>
      <w:marRight w:val="0"/>
      <w:marTop w:val="0"/>
      <w:marBottom w:val="0"/>
      <w:divBdr>
        <w:top w:val="none" w:sz="0" w:space="0" w:color="auto"/>
        <w:left w:val="none" w:sz="0" w:space="0" w:color="auto"/>
        <w:bottom w:val="none" w:sz="0" w:space="0" w:color="auto"/>
        <w:right w:val="none" w:sz="0" w:space="0" w:color="auto"/>
      </w:divBdr>
    </w:div>
    <w:div w:id="557277911">
      <w:bodyDiv w:val="1"/>
      <w:marLeft w:val="0"/>
      <w:marRight w:val="0"/>
      <w:marTop w:val="0"/>
      <w:marBottom w:val="0"/>
      <w:divBdr>
        <w:top w:val="none" w:sz="0" w:space="0" w:color="auto"/>
        <w:left w:val="none" w:sz="0" w:space="0" w:color="auto"/>
        <w:bottom w:val="none" w:sz="0" w:space="0" w:color="auto"/>
        <w:right w:val="none" w:sz="0" w:space="0" w:color="auto"/>
      </w:divBdr>
    </w:div>
    <w:div w:id="558324731">
      <w:bodyDiv w:val="1"/>
      <w:marLeft w:val="0"/>
      <w:marRight w:val="0"/>
      <w:marTop w:val="0"/>
      <w:marBottom w:val="0"/>
      <w:divBdr>
        <w:top w:val="none" w:sz="0" w:space="0" w:color="auto"/>
        <w:left w:val="none" w:sz="0" w:space="0" w:color="auto"/>
        <w:bottom w:val="none" w:sz="0" w:space="0" w:color="auto"/>
        <w:right w:val="none" w:sz="0" w:space="0" w:color="auto"/>
      </w:divBdr>
    </w:div>
    <w:div w:id="560559176">
      <w:bodyDiv w:val="1"/>
      <w:marLeft w:val="0"/>
      <w:marRight w:val="0"/>
      <w:marTop w:val="0"/>
      <w:marBottom w:val="0"/>
      <w:divBdr>
        <w:top w:val="none" w:sz="0" w:space="0" w:color="auto"/>
        <w:left w:val="none" w:sz="0" w:space="0" w:color="auto"/>
        <w:bottom w:val="none" w:sz="0" w:space="0" w:color="auto"/>
        <w:right w:val="none" w:sz="0" w:space="0" w:color="auto"/>
      </w:divBdr>
    </w:div>
    <w:div w:id="565460149">
      <w:bodyDiv w:val="1"/>
      <w:marLeft w:val="0"/>
      <w:marRight w:val="0"/>
      <w:marTop w:val="0"/>
      <w:marBottom w:val="0"/>
      <w:divBdr>
        <w:top w:val="none" w:sz="0" w:space="0" w:color="auto"/>
        <w:left w:val="none" w:sz="0" w:space="0" w:color="auto"/>
        <w:bottom w:val="none" w:sz="0" w:space="0" w:color="auto"/>
        <w:right w:val="none" w:sz="0" w:space="0" w:color="auto"/>
      </w:divBdr>
    </w:div>
    <w:div w:id="574779197">
      <w:bodyDiv w:val="1"/>
      <w:marLeft w:val="0"/>
      <w:marRight w:val="0"/>
      <w:marTop w:val="0"/>
      <w:marBottom w:val="0"/>
      <w:divBdr>
        <w:top w:val="none" w:sz="0" w:space="0" w:color="auto"/>
        <w:left w:val="none" w:sz="0" w:space="0" w:color="auto"/>
        <w:bottom w:val="none" w:sz="0" w:space="0" w:color="auto"/>
        <w:right w:val="none" w:sz="0" w:space="0" w:color="auto"/>
      </w:divBdr>
    </w:div>
    <w:div w:id="583496291">
      <w:bodyDiv w:val="1"/>
      <w:marLeft w:val="0"/>
      <w:marRight w:val="0"/>
      <w:marTop w:val="0"/>
      <w:marBottom w:val="0"/>
      <w:divBdr>
        <w:top w:val="none" w:sz="0" w:space="0" w:color="auto"/>
        <w:left w:val="none" w:sz="0" w:space="0" w:color="auto"/>
        <w:bottom w:val="none" w:sz="0" w:space="0" w:color="auto"/>
        <w:right w:val="none" w:sz="0" w:space="0" w:color="auto"/>
      </w:divBdr>
    </w:div>
    <w:div w:id="616448697">
      <w:bodyDiv w:val="1"/>
      <w:marLeft w:val="0"/>
      <w:marRight w:val="0"/>
      <w:marTop w:val="0"/>
      <w:marBottom w:val="0"/>
      <w:divBdr>
        <w:top w:val="none" w:sz="0" w:space="0" w:color="auto"/>
        <w:left w:val="none" w:sz="0" w:space="0" w:color="auto"/>
        <w:bottom w:val="none" w:sz="0" w:space="0" w:color="auto"/>
        <w:right w:val="none" w:sz="0" w:space="0" w:color="auto"/>
      </w:divBdr>
    </w:div>
    <w:div w:id="623538512">
      <w:bodyDiv w:val="1"/>
      <w:marLeft w:val="0"/>
      <w:marRight w:val="0"/>
      <w:marTop w:val="0"/>
      <w:marBottom w:val="0"/>
      <w:divBdr>
        <w:top w:val="none" w:sz="0" w:space="0" w:color="auto"/>
        <w:left w:val="none" w:sz="0" w:space="0" w:color="auto"/>
        <w:bottom w:val="none" w:sz="0" w:space="0" w:color="auto"/>
        <w:right w:val="none" w:sz="0" w:space="0" w:color="auto"/>
      </w:divBdr>
    </w:div>
    <w:div w:id="641692848">
      <w:bodyDiv w:val="1"/>
      <w:marLeft w:val="0"/>
      <w:marRight w:val="0"/>
      <w:marTop w:val="0"/>
      <w:marBottom w:val="0"/>
      <w:divBdr>
        <w:top w:val="none" w:sz="0" w:space="0" w:color="auto"/>
        <w:left w:val="none" w:sz="0" w:space="0" w:color="auto"/>
        <w:bottom w:val="none" w:sz="0" w:space="0" w:color="auto"/>
        <w:right w:val="none" w:sz="0" w:space="0" w:color="auto"/>
      </w:divBdr>
    </w:div>
    <w:div w:id="645744010">
      <w:bodyDiv w:val="1"/>
      <w:marLeft w:val="0"/>
      <w:marRight w:val="0"/>
      <w:marTop w:val="0"/>
      <w:marBottom w:val="0"/>
      <w:divBdr>
        <w:top w:val="none" w:sz="0" w:space="0" w:color="auto"/>
        <w:left w:val="none" w:sz="0" w:space="0" w:color="auto"/>
        <w:bottom w:val="none" w:sz="0" w:space="0" w:color="auto"/>
        <w:right w:val="none" w:sz="0" w:space="0" w:color="auto"/>
      </w:divBdr>
    </w:div>
    <w:div w:id="657348925">
      <w:bodyDiv w:val="1"/>
      <w:marLeft w:val="0"/>
      <w:marRight w:val="0"/>
      <w:marTop w:val="0"/>
      <w:marBottom w:val="0"/>
      <w:divBdr>
        <w:top w:val="none" w:sz="0" w:space="0" w:color="auto"/>
        <w:left w:val="none" w:sz="0" w:space="0" w:color="auto"/>
        <w:bottom w:val="none" w:sz="0" w:space="0" w:color="auto"/>
        <w:right w:val="none" w:sz="0" w:space="0" w:color="auto"/>
      </w:divBdr>
    </w:div>
    <w:div w:id="659381293">
      <w:bodyDiv w:val="1"/>
      <w:marLeft w:val="0"/>
      <w:marRight w:val="0"/>
      <w:marTop w:val="0"/>
      <w:marBottom w:val="0"/>
      <w:divBdr>
        <w:top w:val="none" w:sz="0" w:space="0" w:color="auto"/>
        <w:left w:val="none" w:sz="0" w:space="0" w:color="auto"/>
        <w:bottom w:val="none" w:sz="0" w:space="0" w:color="auto"/>
        <w:right w:val="none" w:sz="0" w:space="0" w:color="auto"/>
      </w:divBdr>
    </w:div>
    <w:div w:id="677731269">
      <w:bodyDiv w:val="1"/>
      <w:marLeft w:val="0"/>
      <w:marRight w:val="0"/>
      <w:marTop w:val="0"/>
      <w:marBottom w:val="0"/>
      <w:divBdr>
        <w:top w:val="none" w:sz="0" w:space="0" w:color="auto"/>
        <w:left w:val="none" w:sz="0" w:space="0" w:color="auto"/>
        <w:bottom w:val="none" w:sz="0" w:space="0" w:color="auto"/>
        <w:right w:val="none" w:sz="0" w:space="0" w:color="auto"/>
      </w:divBdr>
    </w:div>
    <w:div w:id="683435307">
      <w:bodyDiv w:val="1"/>
      <w:marLeft w:val="0"/>
      <w:marRight w:val="0"/>
      <w:marTop w:val="0"/>
      <w:marBottom w:val="0"/>
      <w:divBdr>
        <w:top w:val="none" w:sz="0" w:space="0" w:color="auto"/>
        <w:left w:val="none" w:sz="0" w:space="0" w:color="auto"/>
        <w:bottom w:val="none" w:sz="0" w:space="0" w:color="auto"/>
        <w:right w:val="none" w:sz="0" w:space="0" w:color="auto"/>
      </w:divBdr>
    </w:div>
    <w:div w:id="686954212">
      <w:bodyDiv w:val="1"/>
      <w:marLeft w:val="0"/>
      <w:marRight w:val="0"/>
      <w:marTop w:val="0"/>
      <w:marBottom w:val="0"/>
      <w:divBdr>
        <w:top w:val="none" w:sz="0" w:space="0" w:color="auto"/>
        <w:left w:val="none" w:sz="0" w:space="0" w:color="auto"/>
        <w:bottom w:val="none" w:sz="0" w:space="0" w:color="auto"/>
        <w:right w:val="none" w:sz="0" w:space="0" w:color="auto"/>
      </w:divBdr>
    </w:div>
    <w:div w:id="719398101">
      <w:bodyDiv w:val="1"/>
      <w:marLeft w:val="0"/>
      <w:marRight w:val="0"/>
      <w:marTop w:val="0"/>
      <w:marBottom w:val="0"/>
      <w:divBdr>
        <w:top w:val="none" w:sz="0" w:space="0" w:color="auto"/>
        <w:left w:val="none" w:sz="0" w:space="0" w:color="auto"/>
        <w:bottom w:val="none" w:sz="0" w:space="0" w:color="auto"/>
        <w:right w:val="none" w:sz="0" w:space="0" w:color="auto"/>
      </w:divBdr>
    </w:div>
    <w:div w:id="726420720">
      <w:bodyDiv w:val="1"/>
      <w:marLeft w:val="0"/>
      <w:marRight w:val="0"/>
      <w:marTop w:val="0"/>
      <w:marBottom w:val="0"/>
      <w:divBdr>
        <w:top w:val="none" w:sz="0" w:space="0" w:color="auto"/>
        <w:left w:val="none" w:sz="0" w:space="0" w:color="auto"/>
        <w:bottom w:val="none" w:sz="0" w:space="0" w:color="auto"/>
        <w:right w:val="none" w:sz="0" w:space="0" w:color="auto"/>
      </w:divBdr>
      <w:divsChild>
        <w:div w:id="1302423663">
          <w:marLeft w:val="547"/>
          <w:marRight w:val="0"/>
          <w:marTop w:val="0"/>
          <w:marBottom w:val="0"/>
          <w:divBdr>
            <w:top w:val="none" w:sz="0" w:space="0" w:color="auto"/>
            <w:left w:val="none" w:sz="0" w:space="0" w:color="auto"/>
            <w:bottom w:val="none" w:sz="0" w:space="0" w:color="auto"/>
            <w:right w:val="none" w:sz="0" w:space="0" w:color="auto"/>
          </w:divBdr>
        </w:div>
        <w:div w:id="543058195">
          <w:marLeft w:val="547"/>
          <w:marRight w:val="0"/>
          <w:marTop w:val="0"/>
          <w:marBottom w:val="0"/>
          <w:divBdr>
            <w:top w:val="none" w:sz="0" w:space="0" w:color="auto"/>
            <w:left w:val="none" w:sz="0" w:space="0" w:color="auto"/>
            <w:bottom w:val="none" w:sz="0" w:space="0" w:color="auto"/>
            <w:right w:val="none" w:sz="0" w:space="0" w:color="auto"/>
          </w:divBdr>
        </w:div>
        <w:div w:id="1298758549">
          <w:marLeft w:val="547"/>
          <w:marRight w:val="0"/>
          <w:marTop w:val="0"/>
          <w:marBottom w:val="0"/>
          <w:divBdr>
            <w:top w:val="none" w:sz="0" w:space="0" w:color="auto"/>
            <w:left w:val="none" w:sz="0" w:space="0" w:color="auto"/>
            <w:bottom w:val="none" w:sz="0" w:space="0" w:color="auto"/>
            <w:right w:val="none" w:sz="0" w:space="0" w:color="auto"/>
          </w:divBdr>
        </w:div>
      </w:divsChild>
    </w:div>
    <w:div w:id="732121884">
      <w:bodyDiv w:val="1"/>
      <w:marLeft w:val="0"/>
      <w:marRight w:val="0"/>
      <w:marTop w:val="0"/>
      <w:marBottom w:val="0"/>
      <w:divBdr>
        <w:top w:val="none" w:sz="0" w:space="0" w:color="auto"/>
        <w:left w:val="none" w:sz="0" w:space="0" w:color="auto"/>
        <w:bottom w:val="none" w:sz="0" w:space="0" w:color="auto"/>
        <w:right w:val="none" w:sz="0" w:space="0" w:color="auto"/>
      </w:divBdr>
    </w:div>
    <w:div w:id="733508587">
      <w:bodyDiv w:val="1"/>
      <w:marLeft w:val="0"/>
      <w:marRight w:val="0"/>
      <w:marTop w:val="0"/>
      <w:marBottom w:val="0"/>
      <w:divBdr>
        <w:top w:val="none" w:sz="0" w:space="0" w:color="auto"/>
        <w:left w:val="none" w:sz="0" w:space="0" w:color="auto"/>
        <w:bottom w:val="none" w:sz="0" w:space="0" w:color="auto"/>
        <w:right w:val="none" w:sz="0" w:space="0" w:color="auto"/>
      </w:divBdr>
    </w:div>
    <w:div w:id="740255276">
      <w:bodyDiv w:val="1"/>
      <w:marLeft w:val="0"/>
      <w:marRight w:val="0"/>
      <w:marTop w:val="0"/>
      <w:marBottom w:val="0"/>
      <w:divBdr>
        <w:top w:val="none" w:sz="0" w:space="0" w:color="auto"/>
        <w:left w:val="none" w:sz="0" w:space="0" w:color="auto"/>
        <w:bottom w:val="none" w:sz="0" w:space="0" w:color="auto"/>
        <w:right w:val="none" w:sz="0" w:space="0" w:color="auto"/>
      </w:divBdr>
    </w:div>
    <w:div w:id="742994872">
      <w:bodyDiv w:val="1"/>
      <w:marLeft w:val="0"/>
      <w:marRight w:val="0"/>
      <w:marTop w:val="0"/>
      <w:marBottom w:val="0"/>
      <w:divBdr>
        <w:top w:val="none" w:sz="0" w:space="0" w:color="auto"/>
        <w:left w:val="none" w:sz="0" w:space="0" w:color="auto"/>
        <w:bottom w:val="none" w:sz="0" w:space="0" w:color="auto"/>
        <w:right w:val="none" w:sz="0" w:space="0" w:color="auto"/>
      </w:divBdr>
    </w:div>
    <w:div w:id="792792619">
      <w:bodyDiv w:val="1"/>
      <w:marLeft w:val="0"/>
      <w:marRight w:val="0"/>
      <w:marTop w:val="0"/>
      <w:marBottom w:val="0"/>
      <w:divBdr>
        <w:top w:val="none" w:sz="0" w:space="0" w:color="auto"/>
        <w:left w:val="none" w:sz="0" w:space="0" w:color="auto"/>
        <w:bottom w:val="none" w:sz="0" w:space="0" w:color="auto"/>
        <w:right w:val="none" w:sz="0" w:space="0" w:color="auto"/>
      </w:divBdr>
    </w:div>
    <w:div w:id="796878822">
      <w:bodyDiv w:val="1"/>
      <w:marLeft w:val="0"/>
      <w:marRight w:val="0"/>
      <w:marTop w:val="0"/>
      <w:marBottom w:val="0"/>
      <w:divBdr>
        <w:top w:val="none" w:sz="0" w:space="0" w:color="auto"/>
        <w:left w:val="none" w:sz="0" w:space="0" w:color="auto"/>
        <w:bottom w:val="none" w:sz="0" w:space="0" w:color="auto"/>
        <w:right w:val="none" w:sz="0" w:space="0" w:color="auto"/>
      </w:divBdr>
    </w:div>
    <w:div w:id="800921858">
      <w:bodyDiv w:val="1"/>
      <w:marLeft w:val="0"/>
      <w:marRight w:val="0"/>
      <w:marTop w:val="0"/>
      <w:marBottom w:val="0"/>
      <w:divBdr>
        <w:top w:val="none" w:sz="0" w:space="0" w:color="auto"/>
        <w:left w:val="none" w:sz="0" w:space="0" w:color="auto"/>
        <w:bottom w:val="none" w:sz="0" w:space="0" w:color="auto"/>
        <w:right w:val="none" w:sz="0" w:space="0" w:color="auto"/>
      </w:divBdr>
    </w:div>
    <w:div w:id="807549253">
      <w:bodyDiv w:val="1"/>
      <w:marLeft w:val="0"/>
      <w:marRight w:val="0"/>
      <w:marTop w:val="0"/>
      <w:marBottom w:val="0"/>
      <w:divBdr>
        <w:top w:val="none" w:sz="0" w:space="0" w:color="auto"/>
        <w:left w:val="none" w:sz="0" w:space="0" w:color="auto"/>
        <w:bottom w:val="none" w:sz="0" w:space="0" w:color="auto"/>
        <w:right w:val="none" w:sz="0" w:space="0" w:color="auto"/>
      </w:divBdr>
    </w:div>
    <w:div w:id="809442022">
      <w:bodyDiv w:val="1"/>
      <w:marLeft w:val="0"/>
      <w:marRight w:val="0"/>
      <w:marTop w:val="0"/>
      <w:marBottom w:val="0"/>
      <w:divBdr>
        <w:top w:val="none" w:sz="0" w:space="0" w:color="auto"/>
        <w:left w:val="none" w:sz="0" w:space="0" w:color="auto"/>
        <w:bottom w:val="none" w:sz="0" w:space="0" w:color="auto"/>
        <w:right w:val="none" w:sz="0" w:space="0" w:color="auto"/>
      </w:divBdr>
    </w:div>
    <w:div w:id="811946744">
      <w:bodyDiv w:val="1"/>
      <w:marLeft w:val="0"/>
      <w:marRight w:val="0"/>
      <w:marTop w:val="0"/>
      <w:marBottom w:val="0"/>
      <w:divBdr>
        <w:top w:val="none" w:sz="0" w:space="0" w:color="auto"/>
        <w:left w:val="none" w:sz="0" w:space="0" w:color="auto"/>
        <w:bottom w:val="none" w:sz="0" w:space="0" w:color="auto"/>
        <w:right w:val="none" w:sz="0" w:space="0" w:color="auto"/>
      </w:divBdr>
    </w:div>
    <w:div w:id="812646513">
      <w:bodyDiv w:val="1"/>
      <w:marLeft w:val="0"/>
      <w:marRight w:val="0"/>
      <w:marTop w:val="0"/>
      <w:marBottom w:val="0"/>
      <w:divBdr>
        <w:top w:val="none" w:sz="0" w:space="0" w:color="auto"/>
        <w:left w:val="none" w:sz="0" w:space="0" w:color="auto"/>
        <w:bottom w:val="none" w:sz="0" w:space="0" w:color="auto"/>
        <w:right w:val="none" w:sz="0" w:space="0" w:color="auto"/>
      </w:divBdr>
    </w:div>
    <w:div w:id="813107441">
      <w:bodyDiv w:val="1"/>
      <w:marLeft w:val="0"/>
      <w:marRight w:val="0"/>
      <w:marTop w:val="0"/>
      <w:marBottom w:val="0"/>
      <w:divBdr>
        <w:top w:val="none" w:sz="0" w:space="0" w:color="auto"/>
        <w:left w:val="none" w:sz="0" w:space="0" w:color="auto"/>
        <w:bottom w:val="none" w:sz="0" w:space="0" w:color="auto"/>
        <w:right w:val="none" w:sz="0" w:space="0" w:color="auto"/>
      </w:divBdr>
    </w:div>
    <w:div w:id="821701531">
      <w:bodyDiv w:val="1"/>
      <w:marLeft w:val="0"/>
      <w:marRight w:val="0"/>
      <w:marTop w:val="0"/>
      <w:marBottom w:val="0"/>
      <w:divBdr>
        <w:top w:val="none" w:sz="0" w:space="0" w:color="auto"/>
        <w:left w:val="none" w:sz="0" w:space="0" w:color="auto"/>
        <w:bottom w:val="none" w:sz="0" w:space="0" w:color="auto"/>
        <w:right w:val="none" w:sz="0" w:space="0" w:color="auto"/>
      </w:divBdr>
    </w:div>
    <w:div w:id="822157828">
      <w:bodyDiv w:val="1"/>
      <w:marLeft w:val="0"/>
      <w:marRight w:val="0"/>
      <w:marTop w:val="0"/>
      <w:marBottom w:val="0"/>
      <w:divBdr>
        <w:top w:val="none" w:sz="0" w:space="0" w:color="auto"/>
        <w:left w:val="none" w:sz="0" w:space="0" w:color="auto"/>
        <w:bottom w:val="none" w:sz="0" w:space="0" w:color="auto"/>
        <w:right w:val="none" w:sz="0" w:space="0" w:color="auto"/>
      </w:divBdr>
    </w:div>
    <w:div w:id="865599720">
      <w:bodyDiv w:val="1"/>
      <w:marLeft w:val="0"/>
      <w:marRight w:val="0"/>
      <w:marTop w:val="0"/>
      <w:marBottom w:val="0"/>
      <w:divBdr>
        <w:top w:val="none" w:sz="0" w:space="0" w:color="auto"/>
        <w:left w:val="none" w:sz="0" w:space="0" w:color="auto"/>
        <w:bottom w:val="none" w:sz="0" w:space="0" w:color="auto"/>
        <w:right w:val="none" w:sz="0" w:space="0" w:color="auto"/>
      </w:divBdr>
    </w:div>
    <w:div w:id="872957242">
      <w:bodyDiv w:val="1"/>
      <w:marLeft w:val="0"/>
      <w:marRight w:val="0"/>
      <w:marTop w:val="0"/>
      <w:marBottom w:val="0"/>
      <w:divBdr>
        <w:top w:val="none" w:sz="0" w:space="0" w:color="auto"/>
        <w:left w:val="none" w:sz="0" w:space="0" w:color="auto"/>
        <w:bottom w:val="none" w:sz="0" w:space="0" w:color="auto"/>
        <w:right w:val="none" w:sz="0" w:space="0" w:color="auto"/>
      </w:divBdr>
    </w:div>
    <w:div w:id="888684119">
      <w:bodyDiv w:val="1"/>
      <w:marLeft w:val="0"/>
      <w:marRight w:val="0"/>
      <w:marTop w:val="0"/>
      <w:marBottom w:val="0"/>
      <w:divBdr>
        <w:top w:val="none" w:sz="0" w:space="0" w:color="auto"/>
        <w:left w:val="none" w:sz="0" w:space="0" w:color="auto"/>
        <w:bottom w:val="none" w:sz="0" w:space="0" w:color="auto"/>
        <w:right w:val="none" w:sz="0" w:space="0" w:color="auto"/>
      </w:divBdr>
    </w:div>
    <w:div w:id="895816046">
      <w:bodyDiv w:val="1"/>
      <w:marLeft w:val="0"/>
      <w:marRight w:val="0"/>
      <w:marTop w:val="0"/>
      <w:marBottom w:val="0"/>
      <w:divBdr>
        <w:top w:val="none" w:sz="0" w:space="0" w:color="auto"/>
        <w:left w:val="none" w:sz="0" w:space="0" w:color="auto"/>
        <w:bottom w:val="none" w:sz="0" w:space="0" w:color="auto"/>
        <w:right w:val="none" w:sz="0" w:space="0" w:color="auto"/>
      </w:divBdr>
    </w:div>
    <w:div w:id="937443955">
      <w:bodyDiv w:val="1"/>
      <w:marLeft w:val="0"/>
      <w:marRight w:val="0"/>
      <w:marTop w:val="0"/>
      <w:marBottom w:val="0"/>
      <w:divBdr>
        <w:top w:val="none" w:sz="0" w:space="0" w:color="auto"/>
        <w:left w:val="none" w:sz="0" w:space="0" w:color="auto"/>
        <w:bottom w:val="none" w:sz="0" w:space="0" w:color="auto"/>
        <w:right w:val="none" w:sz="0" w:space="0" w:color="auto"/>
      </w:divBdr>
    </w:div>
    <w:div w:id="947735748">
      <w:bodyDiv w:val="1"/>
      <w:marLeft w:val="0"/>
      <w:marRight w:val="0"/>
      <w:marTop w:val="0"/>
      <w:marBottom w:val="0"/>
      <w:divBdr>
        <w:top w:val="none" w:sz="0" w:space="0" w:color="auto"/>
        <w:left w:val="none" w:sz="0" w:space="0" w:color="auto"/>
        <w:bottom w:val="none" w:sz="0" w:space="0" w:color="auto"/>
        <w:right w:val="none" w:sz="0" w:space="0" w:color="auto"/>
      </w:divBdr>
    </w:div>
    <w:div w:id="970479793">
      <w:bodyDiv w:val="1"/>
      <w:marLeft w:val="0"/>
      <w:marRight w:val="0"/>
      <w:marTop w:val="0"/>
      <w:marBottom w:val="0"/>
      <w:divBdr>
        <w:top w:val="none" w:sz="0" w:space="0" w:color="auto"/>
        <w:left w:val="none" w:sz="0" w:space="0" w:color="auto"/>
        <w:bottom w:val="none" w:sz="0" w:space="0" w:color="auto"/>
        <w:right w:val="none" w:sz="0" w:space="0" w:color="auto"/>
      </w:divBdr>
    </w:div>
    <w:div w:id="972491372">
      <w:bodyDiv w:val="1"/>
      <w:marLeft w:val="0"/>
      <w:marRight w:val="0"/>
      <w:marTop w:val="0"/>
      <w:marBottom w:val="0"/>
      <w:divBdr>
        <w:top w:val="none" w:sz="0" w:space="0" w:color="auto"/>
        <w:left w:val="none" w:sz="0" w:space="0" w:color="auto"/>
        <w:bottom w:val="none" w:sz="0" w:space="0" w:color="auto"/>
        <w:right w:val="none" w:sz="0" w:space="0" w:color="auto"/>
      </w:divBdr>
    </w:div>
    <w:div w:id="986014355">
      <w:bodyDiv w:val="1"/>
      <w:marLeft w:val="0"/>
      <w:marRight w:val="0"/>
      <w:marTop w:val="0"/>
      <w:marBottom w:val="0"/>
      <w:divBdr>
        <w:top w:val="none" w:sz="0" w:space="0" w:color="auto"/>
        <w:left w:val="none" w:sz="0" w:space="0" w:color="auto"/>
        <w:bottom w:val="none" w:sz="0" w:space="0" w:color="auto"/>
        <w:right w:val="none" w:sz="0" w:space="0" w:color="auto"/>
      </w:divBdr>
    </w:div>
    <w:div w:id="989164994">
      <w:bodyDiv w:val="1"/>
      <w:marLeft w:val="0"/>
      <w:marRight w:val="0"/>
      <w:marTop w:val="0"/>
      <w:marBottom w:val="0"/>
      <w:divBdr>
        <w:top w:val="none" w:sz="0" w:space="0" w:color="auto"/>
        <w:left w:val="none" w:sz="0" w:space="0" w:color="auto"/>
        <w:bottom w:val="none" w:sz="0" w:space="0" w:color="auto"/>
        <w:right w:val="none" w:sz="0" w:space="0" w:color="auto"/>
      </w:divBdr>
    </w:div>
    <w:div w:id="996884430">
      <w:bodyDiv w:val="1"/>
      <w:marLeft w:val="0"/>
      <w:marRight w:val="0"/>
      <w:marTop w:val="0"/>
      <w:marBottom w:val="0"/>
      <w:divBdr>
        <w:top w:val="none" w:sz="0" w:space="0" w:color="auto"/>
        <w:left w:val="none" w:sz="0" w:space="0" w:color="auto"/>
        <w:bottom w:val="none" w:sz="0" w:space="0" w:color="auto"/>
        <w:right w:val="none" w:sz="0" w:space="0" w:color="auto"/>
      </w:divBdr>
    </w:div>
    <w:div w:id="1023939861">
      <w:bodyDiv w:val="1"/>
      <w:marLeft w:val="0"/>
      <w:marRight w:val="0"/>
      <w:marTop w:val="0"/>
      <w:marBottom w:val="0"/>
      <w:divBdr>
        <w:top w:val="none" w:sz="0" w:space="0" w:color="auto"/>
        <w:left w:val="none" w:sz="0" w:space="0" w:color="auto"/>
        <w:bottom w:val="none" w:sz="0" w:space="0" w:color="auto"/>
        <w:right w:val="none" w:sz="0" w:space="0" w:color="auto"/>
      </w:divBdr>
    </w:div>
    <w:div w:id="1029838068">
      <w:bodyDiv w:val="1"/>
      <w:marLeft w:val="0"/>
      <w:marRight w:val="0"/>
      <w:marTop w:val="0"/>
      <w:marBottom w:val="0"/>
      <w:divBdr>
        <w:top w:val="none" w:sz="0" w:space="0" w:color="auto"/>
        <w:left w:val="none" w:sz="0" w:space="0" w:color="auto"/>
        <w:bottom w:val="none" w:sz="0" w:space="0" w:color="auto"/>
        <w:right w:val="none" w:sz="0" w:space="0" w:color="auto"/>
      </w:divBdr>
    </w:div>
    <w:div w:id="1045913450">
      <w:bodyDiv w:val="1"/>
      <w:marLeft w:val="0"/>
      <w:marRight w:val="0"/>
      <w:marTop w:val="0"/>
      <w:marBottom w:val="0"/>
      <w:divBdr>
        <w:top w:val="none" w:sz="0" w:space="0" w:color="auto"/>
        <w:left w:val="none" w:sz="0" w:space="0" w:color="auto"/>
        <w:bottom w:val="none" w:sz="0" w:space="0" w:color="auto"/>
        <w:right w:val="none" w:sz="0" w:space="0" w:color="auto"/>
      </w:divBdr>
    </w:div>
    <w:div w:id="1058086512">
      <w:bodyDiv w:val="1"/>
      <w:marLeft w:val="0"/>
      <w:marRight w:val="0"/>
      <w:marTop w:val="0"/>
      <w:marBottom w:val="0"/>
      <w:divBdr>
        <w:top w:val="none" w:sz="0" w:space="0" w:color="auto"/>
        <w:left w:val="none" w:sz="0" w:space="0" w:color="auto"/>
        <w:bottom w:val="none" w:sz="0" w:space="0" w:color="auto"/>
        <w:right w:val="none" w:sz="0" w:space="0" w:color="auto"/>
      </w:divBdr>
    </w:div>
    <w:div w:id="1071854139">
      <w:bodyDiv w:val="1"/>
      <w:marLeft w:val="0"/>
      <w:marRight w:val="0"/>
      <w:marTop w:val="0"/>
      <w:marBottom w:val="0"/>
      <w:divBdr>
        <w:top w:val="none" w:sz="0" w:space="0" w:color="auto"/>
        <w:left w:val="none" w:sz="0" w:space="0" w:color="auto"/>
        <w:bottom w:val="none" w:sz="0" w:space="0" w:color="auto"/>
        <w:right w:val="none" w:sz="0" w:space="0" w:color="auto"/>
      </w:divBdr>
    </w:div>
    <w:div w:id="1079907770">
      <w:bodyDiv w:val="1"/>
      <w:marLeft w:val="0"/>
      <w:marRight w:val="0"/>
      <w:marTop w:val="0"/>
      <w:marBottom w:val="0"/>
      <w:divBdr>
        <w:top w:val="none" w:sz="0" w:space="0" w:color="auto"/>
        <w:left w:val="none" w:sz="0" w:space="0" w:color="auto"/>
        <w:bottom w:val="none" w:sz="0" w:space="0" w:color="auto"/>
        <w:right w:val="none" w:sz="0" w:space="0" w:color="auto"/>
      </w:divBdr>
    </w:div>
    <w:div w:id="1125395346">
      <w:bodyDiv w:val="1"/>
      <w:marLeft w:val="0"/>
      <w:marRight w:val="0"/>
      <w:marTop w:val="0"/>
      <w:marBottom w:val="0"/>
      <w:divBdr>
        <w:top w:val="none" w:sz="0" w:space="0" w:color="auto"/>
        <w:left w:val="none" w:sz="0" w:space="0" w:color="auto"/>
        <w:bottom w:val="none" w:sz="0" w:space="0" w:color="auto"/>
        <w:right w:val="none" w:sz="0" w:space="0" w:color="auto"/>
      </w:divBdr>
    </w:div>
    <w:div w:id="1155990238">
      <w:bodyDiv w:val="1"/>
      <w:marLeft w:val="0"/>
      <w:marRight w:val="0"/>
      <w:marTop w:val="0"/>
      <w:marBottom w:val="0"/>
      <w:divBdr>
        <w:top w:val="none" w:sz="0" w:space="0" w:color="auto"/>
        <w:left w:val="none" w:sz="0" w:space="0" w:color="auto"/>
        <w:bottom w:val="none" w:sz="0" w:space="0" w:color="auto"/>
        <w:right w:val="none" w:sz="0" w:space="0" w:color="auto"/>
      </w:divBdr>
    </w:div>
    <w:div w:id="1164584298">
      <w:bodyDiv w:val="1"/>
      <w:marLeft w:val="0"/>
      <w:marRight w:val="0"/>
      <w:marTop w:val="0"/>
      <w:marBottom w:val="0"/>
      <w:divBdr>
        <w:top w:val="none" w:sz="0" w:space="0" w:color="auto"/>
        <w:left w:val="none" w:sz="0" w:space="0" w:color="auto"/>
        <w:bottom w:val="none" w:sz="0" w:space="0" w:color="auto"/>
        <w:right w:val="none" w:sz="0" w:space="0" w:color="auto"/>
      </w:divBdr>
    </w:div>
    <w:div w:id="1174609746">
      <w:bodyDiv w:val="1"/>
      <w:marLeft w:val="0"/>
      <w:marRight w:val="0"/>
      <w:marTop w:val="0"/>
      <w:marBottom w:val="0"/>
      <w:divBdr>
        <w:top w:val="none" w:sz="0" w:space="0" w:color="auto"/>
        <w:left w:val="none" w:sz="0" w:space="0" w:color="auto"/>
        <w:bottom w:val="none" w:sz="0" w:space="0" w:color="auto"/>
        <w:right w:val="none" w:sz="0" w:space="0" w:color="auto"/>
      </w:divBdr>
    </w:div>
    <w:div w:id="1207133868">
      <w:bodyDiv w:val="1"/>
      <w:marLeft w:val="0"/>
      <w:marRight w:val="0"/>
      <w:marTop w:val="0"/>
      <w:marBottom w:val="0"/>
      <w:divBdr>
        <w:top w:val="none" w:sz="0" w:space="0" w:color="auto"/>
        <w:left w:val="none" w:sz="0" w:space="0" w:color="auto"/>
        <w:bottom w:val="none" w:sz="0" w:space="0" w:color="auto"/>
        <w:right w:val="none" w:sz="0" w:space="0" w:color="auto"/>
      </w:divBdr>
    </w:div>
    <w:div w:id="1208641930">
      <w:bodyDiv w:val="1"/>
      <w:marLeft w:val="0"/>
      <w:marRight w:val="0"/>
      <w:marTop w:val="0"/>
      <w:marBottom w:val="0"/>
      <w:divBdr>
        <w:top w:val="none" w:sz="0" w:space="0" w:color="auto"/>
        <w:left w:val="none" w:sz="0" w:space="0" w:color="auto"/>
        <w:bottom w:val="none" w:sz="0" w:space="0" w:color="auto"/>
        <w:right w:val="none" w:sz="0" w:space="0" w:color="auto"/>
      </w:divBdr>
    </w:div>
    <w:div w:id="1222016922">
      <w:bodyDiv w:val="1"/>
      <w:marLeft w:val="0"/>
      <w:marRight w:val="0"/>
      <w:marTop w:val="0"/>
      <w:marBottom w:val="0"/>
      <w:divBdr>
        <w:top w:val="none" w:sz="0" w:space="0" w:color="auto"/>
        <w:left w:val="none" w:sz="0" w:space="0" w:color="auto"/>
        <w:bottom w:val="none" w:sz="0" w:space="0" w:color="auto"/>
        <w:right w:val="none" w:sz="0" w:space="0" w:color="auto"/>
      </w:divBdr>
    </w:div>
    <w:div w:id="1222979331">
      <w:bodyDiv w:val="1"/>
      <w:marLeft w:val="0"/>
      <w:marRight w:val="0"/>
      <w:marTop w:val="0"/>
      <w:marBottom w:val="0"/>
      <w:divBdr>
        <w:top w:val="none" w:sz="0" w:space="0" w:color="auto"/>
        <w:left w:val="none" w:sz="0" w:space="0" w:color="auto"/>
        <w:bottom w:val="none" w:sz="0" w:space="0" w:color="auto"/>
        <w:right w:val="none" w:sz="0" w:space="0" w:color="auto"/>
      </w:divBdr>
    </w:div>
    <w:div w:id="1244532275">
      <w:bodyDiv w:val="1"/>
      <w:marLeft w:val="0"/>
      <w:marRight w:val="0"/>
      <w:marTop w:val="0"/>
      <w:marBottom w:val="0"/>
      <w:divBdr>
        <w:top w:val="none" w:sz="0" w:space="0" w:color="auto"/>
        <w:left w:val="none" w:sz="0" w:space="0" w:color="auto"/>
        <w:bottom w:val="none" w:sz="0" w:space="0" w:color="auto"/>
        <w:right w:val="none" w:sz="0" w:space="0" w:color="auto"/>
      </w:divBdr>
    </w:div>
    <w:div w:id="1250849561">
      <w:bodyDiv w:val="1"/>
      <w:marLeft w:val="0"/>
      <w:marRight w:val="0"/>
      <w:marTop w:val="0"/>
      <w:marBottom w:val="0"/>
      <w:divBdr>
        <w:top w:val="none" w:sz="0" w:space="0" w:color="auto"/>
        <w:left w:val="none" w:sz="0" w:space="0" w:color="auto"/>
        <w:bottom w:val="none" w:sz="0" w:space="0" w:color="auto"/>
        <w:right w:val="none" w:sz="0" w:space="0" w:color="auto"/>
      </w:divBdr>
    </w:div>
    <w:div w:id="1263075934">
      <w:bodyDiv w:val="1"/>
      <w:marLeft w:val="0"/>
      <w:marRight w:val="0"/>
      <w:marTop w:val="0"/>
      <w:marBottom w:val="0"/>
      <w:divBdr>
        <w:top w:val="none" w:sz="0" w:space="0" w:color="auto"/>
        <w:left w:val="none" w:sz="0" w:space="0" w:color="auto"/>
        <w:bottom w:val="none" w:sz="0" w:space="0" w:color="auto"/>
        <w:right w:val="none" w:sz="0" w:space="0" w:color="auto"/>
      </w:divBdr>
    </w:div>
    <w:div w:id="1274941887">
      <w:bodyDiv w:val="1"/>
      <w:marLeft w:val="0"/>
      <w:marRight w:val="0"/>
      <w:marTop w:val="0"/>
      <w:marBottom w:val="0"/>
      <w:divBdr>
        <w:top w:val="none" w:sz="0" w:space="0" w:color="auto"/>
        <w:left w:val="none" w:sz="0" w:space="0" w:color="auto"/>
        <w:bottom w:val="none" w:sz="0" w:space="0" w:color="auto"/>
        <w:right w:val="none" w:sz="0" w:space="0" w:color="auto"/>
      </w:divBdr>
    </w:div>
    <w:div w:id="1279987943">
      <w:bodyDiv w:val="1"/>
      <w:marLeft w:val="0"/>
      <w:marRight w:val="0"/>
      <w:marTop w:val="0"/>
      <w:marBottom w:val="0"/>
      <w:divBdr>
        <w:top w:val="none" w:sz="0" w:space="0" w:color="auto"/>
        <w:left w:val="none" w:sz="0" w:space="0" w:color="auto"/>
        <w:bottom w:val="none" w:sz="0" w:space="0" w:color="auto"/>
        <w:right w:val="none" w:sz="0" w:space="0" w:color="auto"/>
      </w:divBdr>
    </w:div>
    <w:div w:id="1292128846">
      <w:bodyDiv w:val="1"/>
      <w:marLeft w:val="0"/>
      <w:marRight w:val="0"/>
      <w:marTop w:val="0"/>
      <w:marBottom w:val="0"/>
      <w:divBdr>
        <w:top w:val="none" w:sz="0" w:space="0" w:color="auto"/>
        <w:left w:val="none" w:sz="0" w:space="0" w:color="auto"/>
        <w:bottom w:val="none" w:sz="0" w:space="0" w:color="auto"/>
        <w:right w:val="none" w:sz="0" w:space="0" w:color="auto"/>
      </w:divBdr>
    </w:div>
    <w:div w:id="1296058559">
      <w:bodyDiv w:val="1"/>
      <w:marLeft w:val="0"/>
      <w:marRight w:val="0"/>
      <w:marTop w:val="0"/>
      <w:marBottom w:val="0"/>
      <w:divBdr>
        <w:top w:val="none" w:sz="0" w:space="0" w:color="auto"/>
        <w:left w:val="none" w:sz="0" w:space="0" w:color="auto"/>
        <w:bottom w:val="none" w:sz="0" w:space="0" w:color="auto"/>
        <w:right w:val="none" w:sz="0" w:space="0" w:color="auto"/>
      </w:divBdr>
    </w:div>
    <w:div w:id="1305429740">
      <w:bodyDiv w:val="1"/>
      <w:marLeft w:val="0"/>
      <w:marRight w:val="0"/>
      <w:marTop w:val="0"/>
      <w:marBottom w:val="0"/>
      <w:divBdr>
        <w:top w:val="none" w:sz="0" w:space="0" w:color="auto"/>
        <w:left w:val="none" w:sz="0" w:space="0" w:color="auto"/>
        <w:bottom w:val="none" w:sz="0" w:space="0" w:color="auto"/>
        <w:right w:val="none" w:sz="0" w:space="0" w:color="auto"/>
      </w:divBdr>
    </w:div>
    <w:div w:id="1327629717">
      <w:bodyDiv w:val="1"/>
      <w:marLeft w:val="0"/>
      <w:marRight w:val="0"/>
      <w:marTop w:val="0"/>
      <w:marBottom w:val="0"/>
      <w:divBdr>
        <w:top w:val="none" w:sz="0" w:space="0" w:color="auto"/>
        <w:left w:val="none" w:sz="0" w:space="0" w:color="auto"/>
        <w:bottom w:val="none" w:sz="0" w:space="0" w:color="auto"/>
        <w:right w:val="none" w:sz="0" w:space="0" w:color="auto"/>
      </w:divBdr>
    </w:div>
    <w:div w:id="1328440729">
      <w:bodyDiv w:val="1"/>
      <w:marLeft w:val="0"/>
      <w:marRight w:val="0"/>
      <w:marTop w:val="0"/>
      <w:marBottom w:val="0"/>
      <w:divBdr>
        <w:top w:val="none" w:sz="0" w:space="0" w:color="auto"/>
        <w:left w:val="none" w:sz="0" w:space="0" w:color="auto"/>
        <w:bottom w:val="none" w:sz="0" w:space="0" w:color="auto"/>
        <w:right w:val="none" w:sz="0" w:space="0" w:color="auto"/>
      </w:divBdr>
    </w:div>
    <w:div w:id="1330064178">
      <w:bodyDiv w:val="1"/>
      <w:marLeft w:val="0"/>
      <w:marRight w:val="0"/>
      <w:marTop w:val="0"/>
      <w:marBottom w:val="0"/>
      <w:divBdr>
        <w:top w:val="none" w:sz="0" w:space="0" w:color="auto"/>
        <w:left w:val="none" w:sz="0" w:space="0" w:color="auto"/>
        <w:bottom w:val="none" w:sz="0" w:space="0" w:color="auto"/>
        <w:right w:val="none" w:sz="0" w:space="0" w:color="auto"/>
      </w:divBdr>
    </w:div>
    <w:div w:id="1335961918">
      <w:bodyDiv w:val="1"/>
      <w:marLeft w:val="0"/>
      <w:marRight w:val="0"/>
      <w:marTop w:val="0"/>
      <w:marBottom w:val="0"/>
      <w:divBdr>
        <w:top w:val="none" w:sz="0" w:space="0" w:color="auto"/>
        <w:left w:val="none" w:sz="0" w:space="0" w:color="auto"/>
        <w:bottom w:val="none" w:sz="0" w:space="0" w:color="auto"/>
        <w:right w:val="none" w:sz="0" w:space="0" w:color="auto"/>
      </w:divBdr>
    </w:div>
    <w:div w:id="1341855787">
      <w:bodyDiv w:val="1"/>
      <w:marLeft w:val="0"/>
      <w:marRight w:val="0"/>
      <w:marTop w:val="0"/>
      <w:marBottom w:val="0"/>
      <w:divBdr>
        <w:top w:val="none" w:sz="0" w:space="0" w:color="auto"/>
        <w:left w:val="none" w:sz="0" w:space="0" w:color="auto"/>
        <w:bottom w:val="none" w:sz="0" w:space="0" w:color="auto"/>
        <w:right w:val="none" w:sz="0" w:space="0" w:color="auto"/>
      </w:divBdr>
    </w:div>
    <w:div w:id="1348942314">
      <w:bodyDiv w:val="1"/>
      <w:marLeft w:val="0"/>
      <w:marRight w:val="0"/>
      <w:marTop w:val="0"/>
      <w:marBottom w:val="0"/>
      <w:divBdr>
        <w:top w:val="none" w:sz="0" w:space="0" w:color="auto"/>
        <w:left w:val="none" w:sz="0" w:space="0" w:color="auto"/>
        <w:bottom w:val="none" w:sz="0" w:space="0" w:color="auto"/>
        <w:right w:val="none" w:sz="0" w:space="0" w:color="auto"/>
      </w:divBdr>
    </w:div>
    <w:div w:id="1360277934">
      <w:bodyDiv w:val="1"/>
      <w:marLeft w:val="0"/>
      <w:marRight w:val="0"/>
      <w:marTop w:val="0"/>
      <w:marBottom w:val="0"/>
      <w:divBdr>
        <w:top w:val="none" w:sz="0" w:space="0" w:color="auto"/>
        <w:left w:val="none" w:sz="0" w:space="0" w:color="auto"/>
        <w:bottom w:val="none" w:sz="0" w:space="0" w:color="auto"/>
        <w:right w:val="none" w:sz="0" w:space="0" w:color="auto"/>
      </w:divBdr>
    </w:div>
    <w:div w:id="1362512622">
      <w:bodyDiv w:val="1"/>
      <w:marLeft w:val="0"/>
      <w:marRight w:val="0"/>
      <w:marTop w:val="0"/>
      <w:marBottom w:val="0"/>
      <w:divBdr>
        <w:top w:val="none" w:sz="0" w:space="0" w:color="auto"/>
        <w:left w:val="none" w:sz="0" w:space="0" w:color="auto"/>
        <w:bottom w:val="none" w:sz="0" w:space="0" w:color="auto"/>
        <w:right w:val="none" w:sz="0" w:space="0" w:color="auto"/>
      </w:divBdr>
    </w:div>
    <w:div w:id="1362633257">
      <w:bodyDiv w:val="1"/>
      <w:marLeft w:val="0"/>
      <w:marRight w:val="0"/>
      <w:marTop w:val="0"/>
      <w:marBottom w:val="0"/>
      <w:divBdr>
        <w:top w:val="none" w:sz="0" w:space="0" w:color="auto"/>
        <w:left w:val="none" w:sz="0" w:space="0" w:color="auto"/>
        <w:bottom w:val="none" w:sz="0" w:space="0" w:color="auto"/>
        <w:right w:val="none" w:sz="0" w:space="0" w:color="auto"/>
      </w:divBdr>
    </w:div>
    <w:div w:id="1365137043">
      <w:bodyDiv w:val="1"/>
      <w:marLeft w:val="0"/>
      <w:marRight w:val="0"/>
      <w:marTop w:val="0"/>
      <w:marBottom w:val="0"/>
      <w:divBdr>
        <w:top w:val="none" w:sz="0" w:space="0" w:color="auto"/>
        <w:left w:val="none" w:sz="0" w:space="0" w:color="auto"/>
        <w:bottom w:val="none" w:sz="0" w:space="0" w:color="auto"/>
        <w:right w:val="none" w:sz="0" w:space="0" w:color="auto"/>
      </w:divBdr>
    </w:div>
    <w:div w:id="1365323567">
      <w:bodyDiv w:val="1"/>
      <w:marLeft w:val="0"/>
      <w:marRight w:val="0"/>
      <w:marTop w:val="0"/>
      <w:marBottom w:val="0"/>
      <w:divBdr>
        <w:top w:val="none" w:sz="0" w:space="0" w:color="auto"/>
        <w:left w:val="none" w:sz="0" w:space="0" w:color="auto"/>
        <w:bottom w:val="none" w:sz="0" w:space="0" w:color="auto"/>
        <w:right w:val="none" w:sz="0" w:space="0" w:color="auto"/>
      </w:divBdr>
    </w:div>
    <w:div w:id="1375616713">
      <w:bodyDiv w:val="1"/>
      <w:marLeft w:val="0"/>
      <w:marRight w:val="0"/>
      <w:marTop w:val="0"/>
      <w:marBottom w:val="0"/>
      <w:divBdr>
        <w:top w:val="none" w:sz="0" w:space="0" w:color="auto"/>
        <w:left w:val="none" w:sz="0" w:space="0" w:color="auto"/>
        <w:bottom w:val="none" w:sz="0" w:space="0" w:color="auto"/>
        <w:right w:val="none" w:sz="0" w:space="0" w:color="auto"/>
      </w:divBdr>
    </w:div>
    <w:div w:id="1380127484">
      <w:bodyDiv w:val="1"/>
      <w:marLeft w:val="0"/>
      <w:marRight w:val="0"/>
      <w:marTop w:val="0"/>
      <w:marBottom w:val="0"/>
      <w:divBdr>
        <w:top w:val="none" w:sz="0" w:space="0" w:color="auto"/>
        <w:left w:val="none" w:sz="0" w:space="0" w:color="auto"/>
        <w:bottom w:val="none" w:sz="0" w:space="0" w:color="auto"/>
        <w:right w:val="none" w:sz="0" w:space="0" w:color="auto"/>
      </w:divBdr>
    </w:div>
    <w:div w:id="1390376696">
      <w:bodyDiv w:val="1"/>
      <w:marLeft w:val="0"/>
      <w:marRight w:val="0"/>
      <w:marTop w:val="0"/>
      <w:marBottom w:val="0"/>
      <w:divBdr>
        <w:top w:val="none" w:sz="0" w:space="0" w:color="auto"/>
        <w:left w:val="none" w:sz="0" w:space="0" w:color="auto"/>
        <w:bottom w:val="none" w:sz="0" w:space="0" w:color="auto"/>
        <w:right w:val="none" w:sz="0" w:space="0" w:color="auto"/>
      </w:divBdr>
    </w:div>
    <w:div w:id="1396203596">
      <w:bodyDiv w:val="1"/>
      <w:marLeft w:val="0"/>
      <w:marRight w:val="0"/>
      <w:marTop w:val="0"/>
      <w:marBottom w:val="0"/>
      <w:divBdr>
        <w:top w:val="none" w:sz="0" w:space="0" w:color="auto"/>
        <w:left w:val="none" w:sz="0" w:space="0" w:color="auto"/>
        <w:bottom w:val="none" w:sz="0" w:space="0" w:color="auto"/>
        <w:right w:val="none" w:sz="0" w:space="0" w:color="auto"/>
      </w:divBdr>
    </w:div>
    <w:div w:id="1396735214">
      <w:bodyDiv w:val="1"/>
      <w:marLeft w:val="0"/>
      <w:marRight w:val="0"/>
      <w:marTop w:val="0"/>
      <w:marBottom w:val="0"/>
      <w:divBdr>
        <w:top w:val="none" w:sz="0" w:space="0" w:color="auto"/>
        <w:left w:val="none" w:sz="0" w:space="0" w:color="auto"/>
        <w:bottom w:val="none" w:sz="0" w:space="0" w:color="auto"/>
        <w:right w:val="none" w:sz="0" w:space="0" w:color="auto"/>
      </w:divBdr>
    </w:div>
    <w:div w:id="1403528339">
      <w:bodyDiv w:val="1"/>
      <w:marLeft w:val="0"/>
      <w:marRight w:val="0"/>
      <w:marTop w:val="0"/>
      <w:marBottom w:val="0"/>
      <w:divBdr>
        <w:top w:val="none" w:sz="0" w:space="0" w:color="auto"/>
        <w:left w:val="none" w:sz="0" w:space="0" w:color="auto"/>
        <w:bottom w:val="none" w:sz="0" w:space="0" w:color="auto"/>
        <w:right w:val="none" w:sz="0" w:space="0" w:color="auto"/>
      </w:divBdr>
    </w:div>
    <w:div w:id="1415055857">
      <w:bodyDiv w:val="1"/>
      <w:marLeft w:val="0"/>
      <w:marRight w:val="0"/>
      <w:marTop w:val="0"/>
      <w:marBottom w:val="0"/>
      <w:divBdr>
        <w:top w:val="none" w:sz="0" w:space="0" w:color="auto"/>
        <w:left w:val="none" w:sz="0" w:space="0" w:color="auto"/>
        <w:bottom w:val="none" w:sz="0" w:space="0" w:color="auto"/>
        <w:right w:val="none" w:sz="0" w:space="0" w:color="auto"/>
      </w:divBdr>
    </w:div>
    <w:div w:id="1425998121">
      <w:bodyDiv w:val="1"/>
      <w:marLeft w:val="0"/>
      <w:marRight w:val="0"/>
      <w:marTop w:val="0"/>
      <w:marBottom w:val="0"/>
      <w:divBdr>
        <w:top w:val="none" w:sz="0" w:space="0" w:color="auto"/>
        <w:left w:val="none" w:sz="0" w:space="0" w:color="auto"/>
        <w:bottom w:val="none" w:sz="0" w:space="0" w:color="auto"/>
        <w:right w:val="none" w:sz="0" w:space="0" w:color="auto"/>
      </w:divBdr>
    </w:div>
    <w:div w:id="1433741339">
      <w:bodyDiv w:val="1"/>
      <w:marLeft w:val="0"/>
      <w:marRight w:val="0"/>
      <w:marTop w:val="0"/>
      <w:marBottom w:val="0"/>
      <w:divBdr>
        <w:top w:val="none" w:sz="0" w:space="0" w:color="auto"/>
        <w:left w:val="none" w:sz="0" w:space="0" w:color="auto"/>
        <w:bottom w:val="none" w:sz="0" w:space="0" w:color="auto"/>
        <w:right w:val="none" w:sz="0" w:space="0" w:color="auto"/>
      </w:divBdr>
    </w:div>
    <w:div w:id="1434587840">
      <w:bodyDiv w:val="1"/>
      <w:marLeft w:val="0"/>
      <w:marRight w:val="0"/>
      <w:marTop w:val="0"/>
      <w:marBottom w:val="0"/>
      <w:divBdr>
        <w:top w:val="none" w:sz="0" w:space="0" w:color="auto"/>
        <w:left w:val="none" w:sz="0" w:space="0" w:color="auto"/>
        <w:bottom w:val="none" w:sz="0" w:space="0" w:color="auto"/>
        <w:right w:val="none" w:sz="0" w:space="0" w:color="auto"/>
      </w:divBdr>
    </w:div>
    <w:div w:id="1460343259">
      <w:bodyDiv w:val="1"/>
      <w:marLeft w:val="0"/>
      <w:marRight w:val="0"/>
      <w:marTop w:val="0"/>
      <w:marBottom w:val="0"/>
      <w:divBdr>
        <w:top w:val="none" w:sz="0" w:space="0" w:color="auto"/>
        <w:left w:val="none" w:sz="0" w:space="0" w:color="auto"/>
        <w:bottom w:val="none" w:sz="0" w:space="0" w:color="auto"/>
        <w:right w:val="none" w:sz="0" w:space="0" w:color="auto"/>
      </w:divBdr>
    </w:div>
    <w:div w:id="1471827104">
      <w:bodyDiv w:val="1"/>
      <w:marLeft w:val="0"/>
      <w:marRight w:val="0"/>
      <w:marTop w:val="0"/>
      <w:marBottom w:val="0"/>
      <w:divBdr>
        <w:top w:val="none" w:sz="0" w:space="0" w:color="auto"/>
        <w:left w:val="none" w:sz="0" w:space="0" w:color="auto"/>
        <w:bottom w:val="none" w:sz="0" w:space="0" w:color="auto"/>
        <w:right w:val="none" w:sz="0" w:space="0" w:color="auto"/>
      </w:divBdr>
    </w:div>
    <w:div w:id="1472018979">
      <w:bodyDiv w:val="1"/>
      <w:marLeft w:val="0"/>
      <w:marRight w:val="0"/>
      <w:marTop w:val="0"/>
      <w:marBottom w:val="0"/>
      <w:divBdr>
        <w:top w:val="none" w:sz="0" w:space="0" w:color="auto"/>
        <w:left w:val="none" w:sz="0" w:space="0" w:color="auto"/>
        <w:bottom w:val="none" w:sz="0" w:space="0" w:color="auto"/>
        <w:right w:val="none" w:sz="0" w:space="0" w:color="auto"/>
      </w:divBdr>
    </w:div>
    <w:div w:id="1484857893">
      <w:bodyDiv w:val="1"/>
      <w:marLeft w:val="0"/>
      <w:marRight w:val="0"/>
      <w:marTop w:val="0"/>
      <w:marBottom w:val="0"/>
      <w:divBdr>
        <w:top w:val="none" w:sz="0" w:space="0" w:color="auto"/>
        <w:left w:val="none" w:sz="0" w:space="0" w:color="auto"/>
        <w:bottom w:val="none" w:sz="0" w:space="0" w:color="auto"/>
        <w:right w:val="none" w:sz="0" w:space="0" w:color="auto"/>
      </w:divBdr>
    </w:div>
    <w:div w:id="1497918675">
      <w:bodyDiv w:val="1"/>
      <w:marLeft w:val="0"/>
      <w:marRight w:val="0"/>
      <w:marTop w:val="0"/>
      <w:marBottom w:val="0"/>
      <w:divBdr>
        <w:top w:val="none" w:sz="0" w:space="0" w:color="auto"/>
        <w:left w:val="none" w:sz="0" w:space="0" w:color="auto"/>
        <w:bottom w:val="none" w:sz="0" w:space="0" w:color="auto"/>
        <w:right w:val="none" w:sz="0" w:space="0" w:color="auto"/>
      </w:divBdr>
    </w:div>
    <w:div w:id="1499031153">
      <w:bodyDiv w:val="1"/>
      <w:marLeft w:val="0"/>
      <w:marRight w:val="0"/>
      <w:marTop w:val="0"/>
      <w:marBottom w:val="0"/>
      <w:divBdr>
        <w:top w:val="none" w:sz="0" w:space="0" w:color="auto"/>
        <w:left w:val="none" w:sz="0" w:space="0" w:color="auto"/>
        <w:bottom w:val="none" w:sz="0" w:space="0" w:color="auto"/>
        <w:right w:val="none" w:sz="0" w:space="0" w:color="auto"/>
      </w:divBdr>
    </w:div>
    <w:div w:id="1520123213">
      <w:bodyDiv w:val="1"/>
      <w:marLeft w:val="0"/>
      <w:marRight w:val="0"/>
      <w:marTop w:val="0"/>
      <w:marBottom w:val="0"/>
      <w:divBdr>
        <w:top w:val="none" w:sz="0" w:space="0" w:color="auto"/>
        <w:left w:val="none" w:sz="0" w:space="0" w:color="auto"/>
        <w:bottom w:val="none" w:sz="0" w:space="0" w:color="auto"/>
        <w:right w:val="none" w:sz="0" w:space="0" w:color="auto"/>
      </w:divBdr>
    </w:div>
    <w:div w:id="1525903749">
      <w:bodyDiv w:val="1"/>
      <w:marLeft w:val="0"/>
      <w:marRight w:val="0"/>
      <w:marTop w:val="0"/>
      <w:marBottom w:val="0"/>
      <w:divBdr>
        <w:top w:val="none" w:sz="0" w:space="0" w:color="auto"/>
        <w:left w:val="none" w:sz="0" w:space="0" w:color="auto"/>
        <w:bottom w:val="none" w:sz="0" w:space="0" w:color="auto"/>
        <w:right w:val="none" w:sz="0" w:space="0" w:color="auto"/>
      </w:divBdr>
    </w:div>
    <w:div w:id="1535266442">
      <w:bodyDiv w:val="1"/>
      <w:marLeft w:val="0"/>
      <w:marRight w:val="0"/>
      <w:marTop w:val="0"/>
      <w:marBottom w:val="0"/>
      <w:divBdr>
        <w:top w:val="none" w:sz="0" w:space="0" w:color="auto"/>
        <w:left w:val="none" w:sz="0" w:space="0" w:color="auto"/>
        <w:bottom w:val="none" w:sz="0" w:space="0" w:color="auto"/>
        <w:right w:val="none" w:sz="0" w:space="0" w:color="auto"/>
      </w:divBdr>
    </w:div>
    <w:div w:id="1572157372">
      <w:bodyDiv w:val="1"/>
      <w:marLeft w:val="0"/>
      <w:marRight w:val="0"/>
      <w:marTop w:val="0"/>
      <w:marBottom w:val="0"/>
      <w:divBdr>
        <w:top w:val="none" w:sz="0" w:space="0" w:color="auto"/>
        <w:left w:val="none" w:sz="0" w:space="0" w:color="auto"/>
        <w:bottom w:val="none" w:sz="0" w:space="0" w:color="auto"/>
        <w:right w:val="none" w:sz="0" w:space="0" w:color="auto"/>
      </w:divBdr>
    </w:div>
    <w:div w:id="1603608193">
      <w:bodyDiv w:val="1"/>
      <w:marLeft w:val="0"/>
      <w:marRight w:val="0"/>
      <w:marTop w:val="0"/>
      <w:marBottom w:val="0"/>
      <w:divBdr>
        <w:top w:val="none" w:sz="0" w:space="0" w:color="auto"/>
        <w:left w:val="none" w:sz="0" w:space="0" w:color="auto"/>
        <w:bottom w:val="none" w:sz="0" w:space="0" w:color="auto"/>
        <w:right w:val="none" w:sz="0" w:space="0" w:color="auto"/>
      </w:divBdr>
    </w:div>
    <w:div w:id="1606962990">
      <w:bodyDiv w:val="1"/>
      <w:marLeft w:val="0"/>
      <w:marRight w:val="0"/>
      <w:marTop w:val="0"/>
      <w:marBottom w:val="0"/>
      <w:divBdr>
        <w:top w:val="none" w:sz="0" w:space="0" w:color="auto"/>
        <w:left w:val="none" w:sz="0" w:space="0" w:color="auto"/>
        <w:bottom w:val="none" w:sz="0" w:space="0" w:color="auto"/>
        <w:right w:val="none" w:sz="0" w:space="0" w:color="auto"/>
      </w:divBdr>
    </w:div>
    <w:div w:id="1653562280">
      <w:bodyDiv w:val="1"/>
      <w:marLeft w:val="0"/>
      <w:marRight w:val="0"/>
      <w:marTop w:val="0"/>
      <w:marBottom w:val="0"/>
      <w:divBdr>
        <w:top w:val="none" w:sz="0" w:space="0" w:color="auto"/>
        <w:left w:val="none" w:sz="0" w:space="0" w:color="auto"/>
        <w:bottom w:val="none" w:sz="0" w:space="0" w:color="auto"/>
        <w:right w:val="none" w:sz="0" w:space="0" w:color="auto"/>
      </w:divBdr>
    </w:div>
    <w:div w:id="1670669818">
      <w:bodyDiv w:val="1"/>
      <w:marLeft w:val="0"/>
      <w:marRight w:val="0"/>
      <w:marTop w:val="0"/>
      <w:marBottom w:val="0"/>
      <w:divBdr>
        <w:top w:val="none" w:sz="0" w:space="0" w:color="auto"/>
        <w:left w:val="none" w:sz="0" w:space="0" w:color="auto"/>
        <w:bottom w:val="none" w:sz="0" w:space="0" w:color="auto"/>
        <w:right w:val="none" w:sz="0" w:space="0" w:color="auto"/>
      </w:divBdr>
    </w:div>
    <w:div w:id="1710837809">
      <w:bodyDiv w:val="1"/>
      <w:marLeft w:val="0"/>
      <w:marRight w:val="0"/>
      <w:marTop w:val="0"/>
      <w:marBottom w:val="0"/>
      <w:divBdr>
        <w:top w:val="none" w:sz="0" w:space="0" w:color="auto"/>
        <w:left w:val="none" w:sz="0" w:space="0" w:color="auto"/>
        <w:bottom w:val="none" w:sz="0" w:space="0" w:color="auto"/>
        <w:right w:val="none" w:sz="0" w:space="0" w:color="auto"/>
      </w:divBdr>
    </w:div>
    <w:div w:id="1721127394">
      <w:bodyDiv w:val="1"/>
      <w:marLeft w:val="0"/>
      <w:marRight w:val="0"/>
      <w:marTop w:val="0"/>
      <w:marBottom w:val="0"/>
      <w:divBdr>
        <w:top w:val="none" w:sz="0" w:space="0" w:color="auto"/>
        <w:left w:val="none" w:sz="0" w:space="0" w:color="auto"/>
        <w:bottom w:val="none" w:sz="0" w:space="0" w:color="auto"/>
        <w:right w:val="none" w:sz="0" w:space="0" w:color="auto"/>
      </w:divBdr>
    </w:div>
    <w:div w:id="1721435688">
      <w:bodyDiv w:val="1"/>
      <w:marLeft w:val="0"/>
      <w:marRight w:val="0"/>
      <w:marTop w:val="0"/>
      <w:marBottom w:val="0"/>
      <w:divBdr>
        <w:top w:val="none" w:sz="0" w:space="0" w:color="auto"/>
        <w:left w:val="none" w:sz="0" w:space="0" w:color="auto"/>
        <w:bottom w:val="none" w:sz="0" w:space="0" w:color="auto"/>
        <w:right w:val="none" w:sz="0" w:space="0" w:color="auto"/>
      </w:divBdr>
    </w:div>
    <w:div w:id="1741712523">
      <w:bodyDiv w:val="1"/>
      <w:marLeft w:val="0"/>
      <w:marRight w:val="0"/>
      <w:marTop w:val="0"/>
      <w:marBottom w:val="0"/>
      <w:divBdr>
        <w:top w:val="none" w:sz="0" w:space="0" w:color="auto"/>
        <w:left w:val="none" w:sz="0" w:space="0" w:color="auto"/>
        <w:bottom w:val="none" w:sz="0" w:space="0" w:color="auto"/>
        <w:right w:val="none" w:sz="0" w:space="0" w:color="auto"/>
      </w:divBdr>
    </w:div>
    <w:div w:id="1757364620">
      <w:bodyDiv w:val="1"/>
      <w:marLeft w:val="0"/>
      <w:marRight w:val="0"/>
      <w:marTop w:val="0"/>
      <w:marBottom w:val="0"/>
      <w:divBdr>
        <w:top w:val="none" w:sz="0" w:space="0" w:color="auto"/>
        <w:left w:val="none" w:sz="0" w:space="0" w:color="auto"/>
        <w:bottom w:val="none" w:sz="0" w:space="0" w:color="auto"/>
        <w:right w:val="none" w:sz="0" w:space="0" w:color="auto"/>
      </w:divBdr>
    </w:div>
    <w:div w:id="1765296106">
      <w:bodyDiv w:val="1"/>
      <w:marLeft w:val="0"/>
      <w:marRight w:val="0"/>
      <w:marTop w:val="0"/>
      <w:marBottom w:val="0"/>
      <w:divBdr>
        <w:top w:val="none" w:sz="0" w:space="0" w:color="auto"/>
        <w:left w:val="none" w:sz="0" w:space="0" w:color="auto"/>
        <w:bottom w:val="none" w:sz="0" w:space="0" w:color="auto"/>
        <w:right w:val="none" w:sz="0" w:space="0" w:color="auto"/>
      </w:divBdr>
    </w:div>
    <w:div w:id="1770738213">
      <w:bodyDiv w:val="1"/>
      <w:marLeft w:val="0"/>
      <w:marRight w:val="0"/>
      <w:marTop w:val="0"/>
      <w:marBottom w:val="0"/>
      <w:divBdr>
        <w:top w:val="none" w:sz="0" w:space="0" w:color="auto"/>
        <w:left w:val="none" w:sz="0" w:space="0" w:color="auto"/>
        <w:bottom w:val="none" w:sz="0" w:space="0" w:color="auto"/>
        <w:right w:val="none" w:sz="0" w:space="0" w:color="auto"/>
      </w:divBdr>
    </w:div>
    <w:div w:id="1772166465">
      <w:bodyDiv w:val="1"/>
      <w:marLeft w:val="0"/>
      <w:marRight w:val="0"/>
      <w:marTop w:val="0"/>
      <w:marBottom w:val="0"/>
      <w:divBdr>
        <w:top w:val="none" w:sz="0" w:space="0" w:color="auto"/>
        <w:left w:val="none" w:sz="0" w:space="0" w:color="auto"/>
        <w:bottom w:val="none" w:sz="0" w:space="0" w:color="auto"/>
        <w:right w:val="none" w:sz="0" w:space="0" w:color="auto"/>
      </w:divBdr>
    </w:div>
    <w:div w:id="1775707809">
      <w:bodyDiv w:val="1"/>
      <w:marLeft w:val="0"/>
      <w:marRight w:val="0"/>
      <w:marTop w:val="0"/>
      <w:marBottom w:val="0"/>
      <w:divBdr>
        <w:top w:val="none" w:sz="0" w:space="0" w:color="auto"/>
        <w:left w:val="none" w:sz="0" w:space="0" w:color="auto"/>
        <w:bottom w:val="none" w:sz="0" w:space="0" w:color="auto"/>
        <w:right w:val="none" w:sz="0" w:space="0" w:color="auto"/>
      </w:divBdr>
    </w:div>
    <w:div w:id="1789736593">
      <w:bodyDiv w:val="1"/>
      <w:marLeft w:val="0"/>
      <w:marRight w:val="0"/>
      <w:marTop w:val="0"/>
      <w:marBottom w:val="0"/>
      <w:divBdr>
        <w:top w:val="none" w:sz="0" w:space="0" w:color="auto"/>
        <w:left w:val="none" w:sz="0" w:space="0" w:color="auto"/>
        <w:bottom w:val="none" w:sz="0" w:space="0" w:color="auto"/>
        <w:right w:val="none" w:sz="0" w:space="0" w:color="auto"/>
      </w:divBdr>
    </w:div>
    <w:div w:id="1789809561">
      <w:bodyDiv w:val="1"/>
      <w:marLeft w:val="0"/>
      <w:marRight w:val="0"/>
      <w:marTop w:val="0"/>
      <w:marBottom w:val="0"/>
      <w:divBdr>
        <w:top w:val="none" w:sz="0" w:space="0" w:color="auto"/>
        <w:left w:val="none" w:sz="0" w:space="0" w:color="auto"/>
        <w:bottom w:val="none" w:sz="0" w:space="0" w:color="auto"/>
        <w:right w:val="none" w:sz="0" w:space="0" w:color="auto"/>
      </w:divBdr>
    </w:div>
    <w:div w:id="1820686697">
      <w:bodyDiv w:val="1"/>
      <w:marLeft w:val="0"/>
      <w:marRight w:val="0"/>
      <w:marTop w:val="0"/>
      <w:marBottom w:val="0"/>
      <w:divBdr>
        <w:top w:val="none" w:sz="0" w:space="0" w:color="auto"/>
        <w:left w:val="none" w:sz="0" w:space="0" w:color="auto"/>
        <w:bottom w:val="none" w:sz="0" w:space="0" w:color="auto"/>
        <w:right w:val="none" w:sz="0" w:space="0" w:color="auto"/>
      </w:divBdr>
    </w:div>
    <w:div w:id="1845123963">
      <w:bodyDiv w:val="1"/>
      <w:marLeft w:val="0"/>
      <w:marRight w:val="0"/>
      <w:marTop w:val="0"/>
      <w:marBottom w:val="0"/>
      <w:divBdr>
        <w:top w:val="none" w:sz="0" w:space="0" w:color="auto"/>
        <w:left w:val="none" w:sz="0" w:space="0" w:color="auto"/>
        <w:bottom w:val="none" w:sz="0" w:space="0" w:color="auto"/>
        <w:right w:val="none" w:sz="0" w:space="0" w:color="auto"/>
      </w:divBdr>
    </w:div>
    <w:div w:id="1849055021">
      <w:bodyDiv w:val="1"/>
      <w:marLeft w:val="0"/>
      <w:marRight w:val="0"/>
      <w:marTop w:val="0"/>
      <w:marBottom w:val="0"/>
      <w:divBdr>
        <w:top w:val="none" w:sz="0" w:space="0" w:color="auto"/>
        <w:left w:val="none" w:sz="0" w:space="0" w:color="auto"/>
        <w:bottom w:val="none" w:sz="0" w:space="0" w:color="auto"/>
        <w:right w:val="none" w:sz="0" w:space="0" w:color="auto"/>
      </w:divBdr>
    </w:div>
    <w:div w:id="1880824567">
      <w:bodyDiv w:val="1"/>
      <w:marLeft w:val="0"/>
      <w:marRight w:val="0"/>
      <w:marTop w:val="0"/>
      <w:marBottom w:val="0"/>
      <w:divBdr>
        <w:top w:val="none" w:sz="0" w:space="0" w:color="auto"/>
        <w:left w:val="none" w:sz="0" w:space="0" w:color="auto"/>
        <w:bottom w:val="none" w:sz="0" w:space="0" w:color="auto"/>
        <w:right w:val="none" w:sz="0" w:space="0" w:color="auto"/>
      </w:divBdr>
    </w:div>
    <w:div w:id="1893879103">
      <w:bodyDiv w:val="1"/>
      <w:marLeft w:val="0"/>
      <w:marRight w:val="0"/>
      <w:marTop w:val="0"/>
      <w:marBottom w:val="0"/>
      <w:divBdr>
        <w:top w:val="none" w:sz="0" w:space="0" w:color="auto"/>
        <w:left w:val="none" w:sz="0" w:space="0" w:color="auto"/>
        <w:bottom w:val="none" w:sz="0" w:space="0" w:color="auto"/>
        <w:right w:val="none" w:sz="0" w:space="0" w:color="auto"/>
      </w:divBdr>
    </w:div>
    <w:div w:id="1900482586">
      <w:bodyDiv w:val="1"/>
      <w:marLeft w:val="0"/>
      <w:marRight w:val="0"/>
      <w:marTop w:val="0"/>
      <w:marBottom w:val="0"/>
      <w:divBdr>
        <w:top w:val="none" w:sz="0" w:space="0" w:color="auto"/>
        <w:left w:val="none" w:sz="0" w:space="0" w:color="auto"/>
        <w:bottom w:val="none" w:sz="0" w:space="0" w:color="auto"/>
        <w:right w:val="none" w:sz="0" w:space="0" w:color="auto"/>
      </w:divBdr>
    </w:div>
    <w:div w:id="1902205324">
      <w:bodyDiv w:val="1"/>
      <w:marLeft w:val="0"/>
      <w:marRight w:val="0"/>
      <w:marTop w:val="0"/>
      <w:marBottom w:val="0"/>
      <w:divBdr>
        <w:top w:val="none" w:sz="0" w:space="0" w:color="auto"/>
        <w:left w:val="none" w:sz="0" w:space="0" w:color="auto"/>
        <w:bottom w:val="none" w:sz="0" w:space="0" w:color="auto"/>
        <w:right w:val="none" w:sz="0" w:space="0" w:color="auto"/>
      </w:divBdr>
    </w:div>
    <w:div w:id="1910925322">
      <w:bodyDiv w:val="1"/>
      <w:marLeft w:val="0"/>
      <w:marRight w:val="0"/>
      <w:marTop w:val="0"/>
      <w:marBottom w:val="0"/>
      <w:divBdr>
        <w:top w:val="none" w:sz="0" w:space="0" w:color="auto"/>
        <w:left w:val="none" w:sz="0" w:space="0" w:color="auto"/>
        <w:bottom w:val="none" w:sz="0" w:space="0" w:color="auto"/>
        <w:right w:val="none" w:sz="0" w:space="0" w:color="auto"/>
      </w:divBdr>
    </w:div>
    <w:div w:id="1918132334">
      <w:bodyDiv w:val="1"/>
      <w:marLeft w:val="0"/>
      <w:marRight w:val="0"/>
      <w:marTop w:val="0"/>
      <w:marBottom w:val="0"/>
      <w:divBdr>
        <w:top w:val="none" w:sz="0" w:space="0" w:color="auto"/>
        <w:left w:val="none" w:sz="0" w:space="0" w:color="auto"/>
        <w:bottom w:val="none" w:sz="0" w:space="0" w:color="auto"/>
        <w:right w:val="none" w:sz="0" w:space="0" w:color="auto"/>
      </w:divBdr>
    </w:div>
    <w:div w:id="1923682593">
      <w:bodyDiv w:val="1"/>
      <w:marLeft w:val="0"/>
      <w:marRight w:val="0"/>
      <w:marTop w:val="0"/>
      <w:marBottom w:val="0"/>
      <w:divBdr>
        <w:top w:val="none" w:sz="0" w:space="0" w:color="auto"/>
        <w:left w:val="none" w:sz="0" w:space="0" w:color="auto"/>
        <w:bottom w:val="none" w:sz="0" w:space="0" w:color="auto"/>
        <w:right w:val="none" w:sz="0" w:space="0" w:color="auto"/>
      </w:divBdr>
    </w:div>
    <w:div w:id="1927222380">
      <w:bodyDiv w:val="1"/>
      <w:marLeft w:val="0"/>
      <w:marRight w:val="0"/>
      <w:marTop w:val="0"/>
      <w:marBottom w:val="0"/>
      <w:divBdr>
        <w:top w:val="none" w:sz="0" w:space="0" w:color="auto"/>
        <w:left w:val="none" w:sz="0" w:space="0" w:color="auto"/>
        <w:bottom w:val="none" w:sz="0" w:space="0" w:color="auto"/>
        <w:right w:val="none" w:sz="0" w:space="0" w:color="auto"/>
      </w:divBdr>
    </w:div>
    <w:div w:id="1933390435">
      <w:bodyDiv w:val="1"/>
      <w:marLeft w:val="0"/>
      <w:marRight w:val="0"/>
      <w:marTop w:val="0"/>
      <w:marBottom w:val="0"/>
      <w:divBdr>
        <w:top w:val="none" w:sz="0" w:space="0" w:color="auto"/>
        <w:left w:val="none" w:sz="0" w:space="0" w:color="auto"/>
        <w:bottom w:val="none" w:sz="0" w:space="0" w:color="auto"/>
        <w:right w:val="none" w:sz="0" w:space="0" w:color="auto"/>
      </w:divBdr>
    </w:div>
    <w:div w:id="1941526914">
      <w:bodyDiv w:val="1"/>
      <w:marLeft w:val="0"/>
      <w:marRight w:val="0"/>
      <w:marTop w:val="0"/>
      <w:marBottom w:val="0"/>
      <w:divBdr>
        <w:top w:val="none" w:sz="0" w:space="0" w:color="auto"/>
        <w:left w:val="none" w:sz="0" w:space="0" w:color="auto"/>
        <w:bottom w:val="none" w:sz="0" w:space="0" w:color="auto"/>
        <w:right w:val="none" w:sz="0" w:space="0" w:color="auto"/>
      </w:divBdr>
    </w:div>
    <w:div w:id="1950043473">
      <w:bodyDiv w:val="1"/>
      <w:marLeft w:val="0"/>
      <w:marRight w:val="0"/>
      <w:marTop w:val="0"/>
      <w:marBottom w:val="0"/>
      <w:divBdr>
        <w:top w:val="none" w:sz="0" w:space="0" w:color="auto"/>
        <w:left w:val="none" w:sz="0" w:space="0" w:color="auto"/>
        <w:bottom w:val="none" w:sz="0" w:space="0" w:color="auto"/>
        <w:right w:val="none" w:sz="0" w:space="0" w:color="auto"/>
      </w:divBdr>
    </w:div>
    <w:div w:id="1950578530">
      <w:bodyDiv w:val="1"/>
      <w:marLeft w:val="0"/>
      <w:marRight w:val="0"/>
      <w:marTop w:val="0"/>
      <w:marBottom w:val="0"/>
      <w:divBdr>
        <w:top w:val="none" w:sz="0" w:space="0" w:color="auto"/>
        <w:left w:val="none" w:sz="0" w:space="0" w:color="auto"/>
        <w:bottom w:val="none" w:sz="0" w:space="0" w:color="auto"/>
        <w:right w:val="none" w:sz="0" w:space="0" w:color="auto"/>
      </w:divBdr>
    </w:div>
    <w:div w:id="1957908248">
      <w:bodyDiv w:val="1"/>
      <w:marLeft w:val="0"/>
      <w:marRight w:val="0"/>
      <w:marTop w:val="0"/>
      <w:marBottom w:val="0"/>
      <w:divBdr>
        <w:top w:val="none" w:sz="0" w:space="0" w:color="auto"/>
        <w:left w:val="none" w:sz="0" w:space="0" w:color="auto"/>
        <w:bottom w:val="none" w:sz="0" w:space="0" w:color="auto"/>
        <w:right w:val="none" w:sz="0" w:space="0" w:color="auto"/>
      </w:divBdr>
    </w:div>
    <w:div w:id="1962566375">
      <w:bodyDiv w:val="1"/>
      <w:marLeft w:val="0"/>
      <w:marRight w:val="0"/>
      <w:marTop w:val="0"/>
      <w:marBottom w:val="0"/>
      <w:divBdr>
        <w:top w:val="none" w:sz="0" w:space="0" w:color="auto"/>
        <w:left w:val="none" w:sz="0" w:space="0" w:color="auto"/>
        <w:bottom w:val="none" w:sz="0" w:space="0" w:color="auto"/>
        <w:right w:val="none" w:sz="0" w:space="0" w:color="auto"/>
      </w:divBdr>
    </w:div>
    <w:div w:id="1971588139">
      <w:bodyDiv w:val="1"/>
      <w:marLeft w:val="0"/>
      <w:marRight w:val="0"/>
      <w:marTop w:val="0"/>
      <w:marBottom w:val="0"/>
      <w:divBdr>
        <w:top w:val="none" w:sz="0" w:space="0" w:color="auto"/>
        <w:left w:val="none" w:sz="0" w:space="0" w:color="auto"/>
        <w:bottom w:val="none" w:sz="0" w:space="0" w:color="auto"/>
        <w:right w:val="none" w:sz="0" w:space="0" w:color="auto"/>
      </w:divBdr>
    </w:div>
    <w:div w:id="1996107029">
      <w:bodyDiv w:val="1"/>
      <w:marLeft w:val="0"/>
      <w:marRight w:val="0"/>
      <w:marTop w:val="0"/>
      <w:marBottom w:val="0"/>
      <w:divBdr>
        <w:top w:val="none" w:sz="0" w:space="0" w:color="auto"/>
        <w:left w:val="none" w:sz="0" w:space="0" w:color="auto"/>
        <w:bottom w:val="none" w:sz="0" w:space="0" w:color="auto"/>
        <w:right w:val="none" w:sz="0" w:space="0" w:color="auto"/>
      </w:divBdr>
    </w:div>
    <w:div w:id="2003969806">
      <w:bodyDiv w:val="1"/>
      <w:marLeft w:val="0"/>
      <w:marRight w:val="0"/>
      <w:marTop w:val="0"/>
      <w:marBottom w:val="0"/>
      <w:divBdr>
        <w:top w:val="none" w:sz="0" w:space="0" w:color="auto"/>
        <w:left w:val="none" w:sz="0" w:space="0" w:color="auto"/>
        <w:bottom w:val="none" w:sz="0" w:space="0" w:color="auto"/>
        <w:right w:val="none" w:sz="0" w:space="0" w:color="auto"/>
      </w:divBdr>
    </w:div>
    <w:div w:id="2008093506">
      <w:bodyDiv w:val="1"/>
      <w:marLeft w:val="0"/>
      <w:marRight w:val="0"/>
      <w:marTop w:val="0"/>
      <w:marBottom w:val="0"/>
      <w:divBdr>
        <w:top w:val="none" w:sz="0" w:space="0" w:color="auto"/>
        <w:left w:val="none" w:sz="0" w:space="0" w:color="auto"/>
        <w:bottom w:val="none" w:sz="0" w:space="0" w:color="auto"/>
        <w:right w:val="none" w:sz="0" w:space="0" w:color="auto"/>
      </w:divBdr>
    </w:div>
    <w:div w:id="2010332687">
      <w:bodyDiv w:val="1"/>
      <w:marLeft w:val="0"/>
      <w:marRight w:val="0"/>
      <w:marTop w:val="0"/>
      <w:marBottom w:val="0"/>
      <w:divBdr>
        <w:top w:val="none" w:sz="0" w:space="0" w:color="auto"/>
        <w:left w:val="none" w:sz="0" w:space="0" w:color="auto"/>
        <w:bottom w:val="none" w:sz="0" w:space="0" w:color="auto"/>
        <w:right w:val="none" w:sz="0" w:space="0" w:color="auto"/>
      </w:divBdr>
    </w:div>
    <w:div w:id="2025008067">
      <w:bodyDiv w:val="1"/>
      <w:marLeft w:val="0"/>
      <w:marRight w:val="0"/>
      <w:marTop w:val="0"/>
      <w:marBottom w:val="0"/>
      <w:divBdr>
        <w:top w:val="none" w:sz="0" w:space="0" w:color="auto"/>
        <w:left w:val="none" w:sz="0" w:space="0" w:color="auto"/>
        <w:bottom w:val="none" w:sz="0" w:space="0" w:color="auto"/>
        <w:right w:val="none" w:sz="0" w:space="0" w:color="auto"/>
      </w:divBdr>
      <w:divsChild>
        <w:div w:id="789395945">
          <w:marLeft w:val="0"/>
          <w:marRight w:val="0"/>
          <w:marTop w:val="0"/>
          <w:marBottom w:val="0"/>
          <w:divBdr>
            <w:top w:val="none" w:sz="0" w:space="0" w:color="auto"/>
            <w:left w:val="none" w:sz="0" w:space="0" w:color="auto"/>
            <w:bottom w:val="none" w:sz="0" w:space="0" w:color="auto"/>
            <w:right w:val="none" w:sz="0" w:space="0" w:color="auto"/>
          </w:divBdr>
        </w:div>
        <w:div w:id="726880641">
          <w:marLeft w:val="0"/>
          <w:marRight w:val="0"/>
          <w:marTop w:val="0"/>
          <w:marBottom w:val="0"/>
          <w:divBdr>
            <w:top w:val="none" w:sz="0" w:space="0" w:color="auto"/>
            <w:left w:val="none" w:sz="0" w:space="0" w:color="auto"/>
            <w:bottom w:val="none" w:sz="0" w:space="0" w:color="auto"/>
            <w:right w:val="none" w:sz="0" w:space="0" w:color="auto"/>
          </w:divBdr>
        </w:div>
        <w:div w:id="1405179368">
          <w:marLeft w:val="0"/>
          <w:marRight w:val="0"/>
          <w:marTop w:val="0"/>
          <w:marBottom w:val="0"/>
          <w:divBdr>
            <w:top w:val="none" w:sz="0" w:space="0" w:color="auto"/>
            <w:left w:val="none" w:sz="0" w:space="0" w:color="auto"/>
            <w:bottom w:val="none" w:sz="0" w:space="0" w:color="auto"/>
            <w:right w:val="none" w:sz="0" w:space="0" w:color="auto"/>
          </w:divBdr>
        </w:div>
        <w:div w:id="1181507850">
          <w:marLeft w:val="0"/>
          <w:marRight w:val="0"/>
          <w:marTop w:val="0"/>
          <w:marBottom w:val="0"/>
          <w:divBdr>
            <w:top w:val="none" w:sz="0" w:space="0" w:color="auto"/>
            <w:left w:val="none" w:sz="0" w:space="0" w:color="auto"/>
            <w:bottom w:val="none" w:sz="0" w:space="0" w:color="auto"/>
            <w:right w:val="none" w:sz="0" w:space="0" w:color="auto"/>
          </w:divBdr>
        </w:div>
        <w:div w:id="1842769495">
          <w:marLeft w:val="0"/>
          <w:marRight w:val="0"/>
          <w:marTop w:val="0"/>
          <w:marBottom w:val="0"/>
          <w:divBdr>
            <w:top w:val="none" w:sz="0" w:space="0" w:color="auto"/>
            <w:left w:val="none" w:sz="0" w:space="0" w:color="auto"/>
            <w:bottom w:val="none" w:sz="0" w:space="0" w:color="auto"/>
            <w:right w:val="none" w:sz="0" w:space="0" w:color="auto"/>
          </w:divBdr>
        </w:div>
        <w:div w:id="475614113">
          <w:marLeft w:val="0"/>
          <w:marRight w:val="0"/>
          <w:marTop w:val="0"/>
          <w:marBottom w:val="0"/>
          <w:divBdr>
            <w:top w:val="none" w:sz="0" w:space="0" w:color="auto"/>
            <w:left w:val="none" w:sz="0" w:space="0" w:color="auto"/>
            <w:bottom w:val="none" w:sz="0" w:space="0" w:color="auto"/>
            <w:right w:val="none" w:sz="0" w:space="0" w:color="auto"/>
          </w:divBdr>
        </w:div>
        <w:div w:id="21982082">
          <w:marLeft w:val="0"/>
          <w:marRight w:val="0"/>
          <w:marTop w:val="0"/>
          <w:marBottom w:val="0"/>
          <w:divBdr>
            <w:top w:val="none" w:sz="0" w:space="0" w:color="auto"/>
            <w:left w:val="none" w:sz="0" w:space="0" w:color="auto"/>
            <w:bottom w:val="none" w:sz="0" w:space="0" w:color="auto"/>
            <w:right w:val="none" w:sz="0" w:space="0" w:color="auto"/>
          </w:divBdr>
        </w:div>
        <w:div w:id="9379626">
          <w:marLeft w:val="0"/>
          <w:marRight w:val="0"/>
          <w:marTop w:val="0"/>
          <w:marBottom w:val="0"/>
          <w:divBdr>
            <w:top w:val="none" w:sz="0" w:space="0" w:color="auto"/>
            <w:left w:val="none" w:sz="0" w:space="0" w:color="auto"/>
            <w:bottom w:val="none" w:sz="0" w:space="0" w:color="auto"/>
            <w:right w:val="none" w:sz="0" w:space="0" w:color="auto"/>
          </w:divBdr>
        </w:div>
        <w:div w:id="603801511">
          <w:marLeft w:val="0"/>
          <w:marRight w:val="0"/>
          <w:marTop w:val="0"/>
          <w:marBottom w:val="0"/>
          <w:divBdr>
            <w:top w:val="none" w:sz="0" w:space="0" w:color="auto"/>
            <w:left w:val="none" w:sz="0" w:space="0" w:color="auto"/>
            <w:bottom w:val="none" w:sz="0" w:space="0" w:color="auto"/>
            <w:right w:val="none" w:sz="0" w:space="0" w:color="auto"/>
          </w:divBdr>
        </w:div>
      </w:divsChild>
    </w:div>
    <w:div w:id="2030792242">
      <w:bodyDiv w:val="1"/>
      <w:marLeft w:val="0"/>
      <w:marRight w:val="0"/>
      <w:marTop w:val="0"/>
      <w:marBottom w:val="0"/>
      <w:divBdr>
        <w:top w:val="none" w:sz="0" w:space="0" w:color="auto"/>
        <w:left w:val="none" w:sz="0" w:space="0" w:color="auto"/>
        <w:bottom w:val="none" w:sz="0" w:space="0" w:color="auto"/>
        <w:right w:val="none" w:sz="0" w:space="0" w:color="auto"/>
      </w:divBdr>
    </w:div>
    <w:div w:id="2041513926">
      <w:bodyDiv w:val="1"/>
      <w:marLeft w:val="0"/>
      <w:marRight w:val="0"/>
      <w:marTop w:val="0"/>
      <w:marBottom w:val="0"/>
      <w:divBdr>
        <w:top w:val="none" w:sz="0" w:space="0" w:color="auto"/>
        <w:left w:val="none" w:sz="0" w:space="0" w:color="auto"/>
        <w:bottom w:val="none" w:sz="0" w:space="0" w:color="auto"/>
        <w:right w:val="none" w:sz="0" w:space="0" w:color="auto"/>
      </w:divBdr>
    </w:div>
    <w:div w:id="2047674658">
      <w:bodyDiv w:val="1"/>
      <w:marLeft w:val="0"/>
      <w:marRight w:val="0"/>
      <w:marTop w:val="0"/>
      <w:marBottom w:val="0"/>
      <w:divBdr>
        <w:top w:val="none" w:sz="0" w:space="0" w:color="auto"/>
        <w:left w:val="none" w:sz="0" w:space="0" w:color="auto"/>
        <w:bottom w:val="none" w:sz="0" w:space="0" w:color="auto"/>
        <w:right w:val="none" w:sz="0" w:space="0" w:color="auto"/>
      </w:divBdr>
    </w:div>
    <w:div w:id="2051762992">
      <w:bodyDiv w:val="1"/>
      <w:marLeft w:val="0"/>
      <w:marRight w:val="0"/>
      <w:marTop w:val="0"/>
      <w:marBottom w:val="0"/>
      <w:divBdr>
        <w:top w:val="none" w:sz="0" w:space="0" w:color="auto"/>
        <w:left w:val="none" w:sz="0" w:space="0" w:color="auto"/>
        <w:bottom w:val="none" w:sz="0" w:space="0" w:color="auto"/>
        <w:right w:val="none" w:sz="0" w:space="0" w:color="auto"/>
      </w:divBdr>
    </w:div>
    <w:div w:id="2085905226">
      <w:bodyDiv w:val="1"/>
      <w:marLeft w:val="0"/>
      <w:marRight w:val="0"/>
      <w:marTop w:val="0"/>
      <w:marBottom w:val="0"/>
      <w:divBdr>
        <w:top w:val="none" w:sz="0" w:space="0" w:color="auto"/>
        <w:left w:val="none" w:sz="0" w:space="0" w:color="auto"/>
        <w:bottom w:val="none" w:sz="0" w:space="0" w:color="auto"/>
        <w:right w:val="none" w:sz="0" w:space="0" w:color="auto"/>
      </w:divBdr>
    </w:div>
    <w:div w:id="2087223247">
      <w:bodyDiv w:val="1"/>
      <w:marLeft w:val="0"/>
      <w:marRight w:val="0"/>
      <w:marTop w:val="0"/>
      <w:marBottom w:val="0"/>
      <w:divBdr>
        <w:top w:val="none" w:sz="0" w:space="0" w:color="auto"/>
        <w:left w:val="none" w:sz="0" w:space="0" w:color="auto"/>
        <w:bottom w:val="none" w:sz="0" w:space="0" w:color="auto"/>
        <w:right w:val="none" w:sz="0" w:space="0" w:color="auto"/>
      </w:divBdr>
    </w:div>
    <w:div w:id="2087997808">
      <w:bodyDiv w:val="1"/>
      <w:marLeft w:val="0"/>
      <w:marRight w:val="0"/>
      <w:marTop w:val="0"/>
      <w:marBottom w:val="0"/>
      <w:divBdr>
        <w:top w:val="none" w:sz="0" w:space="0" w:color="auto"/>
        <w:left w:val="none" w:sz="0" w:space="0" w:color="auto"/>
        <w:bottom w:val="none" w:sz="0" w:space="0" w:color="auto"/>
        <w:right w:val="none" w:sz="0" w:space="0" w:color="auto"/>
      </w:divBdr>
    </w:div>
    <w:div w:id="2091342773">
      <w:bodyDiv w:val="1"/>
      <w:marLeft w:val="0"/>
      <w:marRight w:val="0"/>
      <w:marTop w:val="0"/>
      <w:marBottom w:val="0"/>
      <w:divBdr>
        <w:top w:val="none" w:sz="0" w:space="0" w:color="auto"/>
        <w:left w:val="none" w:sz="0" w:space="0" w:color="auto"/>
        <w:bottom w:val="none" w:sz="0" w:space="0" w:color="auto"/>
        <w:right w:val="none" w:sz="0" w:space="0" w:color="auto"/>
      </w:divBdr>
    </w:div>
    <w:div w:id="2094429687">
      <w:bodyDiv w:val="1"/>
      <w:marLeft w:val="0"/>
      <w:marRight w:val="0"/>
      <w:marTop w:val="0"/>
      <w:marBottom w:val="0"/>
      <w:divBdr>
        <w:top w:val="none" w:sz="0" w:space="0" w:color="auto"/>
        <w:left w:val="none" w:sz="0" w:space="0" w:color="auto"/>
        <w:bottom w:val="none" w:sz="0" w:space="0" w:color="auto"/>
        <w:right w:val="none" w:sz="0" w:space="0" w:color="auto"/>
      </w:divBdr>
    </w:div>
    <w:div w:id="2107267555">
      <w:bodyDiv w:val="1"/>
      <w:marLeft w:val="0"/>
      <w:marRight w:val="0"/>
      <w:marTop w:val="0"/>
      <w:marBottom w:val="0"/>
      <w:divBdr>
        <w:top w:val="none" w:sz="0" w:space="0" w:color="auto"/>
        <w:left w:val="none" w:sz="0" w:space="0" w:color="auto"/>
        <w:bottom w:val="none" w:sz="0" w:space="0" w:color="auto"/>
        <w:right w:val="none" w:sz="0" w:space="0" w:color="auto"/>
      </w:divBdr>
    </w:div>
    <w:div w:id="2107845305">
      <w:bodyDiv w:val="1"/>
      <w:marLeft w:val="0"/>
      <w:marRight w:val="0"/>
      <w:marTop w:val="0"/>
      <w:marBottom w:val="0"/>
      <w:divBdr>
        <w:top w:val="none" w:sz="0" w:space="0" w:color="auto"/>
        <w:left w:val="none" w:sz="0" w:space="0" w:color="auto"/>
        <w:bottom w:val="none" w:sz="0" w:space="0" w:color="auto"/>
        <w:right w:val="none" w:sz="0" w:space="0" w:color="auto"/>
      </w:divBdr>
      <w:divsChild>
        <w:div w:id="1331832988">
          <w:marLeft w:val="0"/>
          <w:marRight w:val="0"/>
          <w:marTop w:val="0"/>
          <w:marBottom w:val="300"/>
          <w:divBdr>
            <w:top w:val="none" w:sz="0" w:space="0" w:color="auto"/>
            <w:left w:val="none" w:sz="0" w:space="0" w:color="auto"/>
            <w:bottom w:val="none" w:sz="0" w:space="0" w:color="auto"/>
            <w:right w:val="none" w:sz="0" w:space="0" w:color="auto"/>
          </w:divBdr>
        </w:div>
        <w:div w:id="840582002">
          <w:marLeft w:val="0"/>
          <w:marRight w:val="0"/>
          <w:marTop w:val="0"/>
          <w:marBottom w:val="0"/>
          <w:divBdr>
            <w:top w:val="none" w:sz="0" w:space="0" w:color="auto"/>
            <w:left w:val="none" w:sz="0" w:space="0" w:color="auto"/>
            <w:bottom w:val="none" w:sz="0" w:space="0" w:color="auto"/>
            <w:right w:val="none" w:sz="0" w:space="0" w:color="auto"/>
          </w:divBdr>
          <w:divsChild>
            <w:div w:id="1594241329">
              <w:marLeft w:val="0"/>
              <w:marRight w:val="0"/>
              <w:marTop w:val="0"/>
              <w:marBottom w:val="240"/>
              <w:divBdr>
                <w:top w:val="none" w:sz="0" w:space="0" w:color="auto"/>
                <w:left w:val="none" w:sz="0" w:space="0" w:color="auto"/>
                <w:bottom w:val="none" w:sz="0" w:space="0" w:color="auto"/>
                <w:right w:val="none" w:sz="0" w:space="0" w:color="auto"/>
              </w:divBdr>
              <w:divsChild>
                <w:div w:id="1216351679">
                  <w:marLeft w:val="0"/>
                  <w:marRight w:val="0"/>
                  <w:marTop w:val="0"/>
                  <w:marBottom w:val="480"/>
                  <w:divBdr>
                    <w:top w:val="none" w:sz="0" w:space="0" w:color="auto"/>
                    <w:left w:val="none" w:sz="0" w:space="0" w:color="auto"/>
                    <w:bottom w:val="none" w:sz="0" w:space="0" w:color="auto"/>
                    <w:right w:val="none" w:sz="0" w:space="0" w:color="auto"/>
                  </w:divBdr>
                  <w:divsChild>
                    <w:div w:id="184223974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2125149589">
      <w:bodyDiv w:val="1"/>
      <w:marLeft w:val="0"/>
      <w:marRight w:val="0"/>
      <w:marTop w:val="0"/>
      <w:marBottom w:val="0"/>
      <w:divBdr>
        <w:top w:val="none" w:sz="0" w:space="0" w:color="auto"/>
        <w:left w:val="none" w:sz="0" w:space="0" w:color="auto"/>
        <w:bottom w:val="none" w:sz="0" w:space="0" w:color="auto"/>
        <w:right w:val="none" w:sz="0" w:space="0" w:color="auto"/>
      </w:divBdr>
    </w:div>
    <w:div w:id="2128699696">
      <w:bodyDiv w:val="1"/>
      <w:marLeft w:val="0"/>
      <w:marRight w:val="0"/>
      <w:marTop w:val="0"/>
      <w:marBottom w:val="0"/>
      <w:divBdr>
        <w:top w:val="none" w:sz="0" w:space="0" w:color="auto"/>
        <w:left w:val="none" w:sz="0" w:space="0" w:color="auto"/>
        <w:bottom w:val="none" w:sz="0" w:space="0" w:color="auto"/>
        <w:right w:val="none" w:sz="0" w:space="0" w:color="auto"/>
      </w:divBdr>
    </w:div>
    <w:div w:id="2130467424">
      <w:bodyDiv w:val="1"/>
      <w:marLeft w:val="0"/>
      <w:marRight w:val="0"/>
      <w:marTop w:val="0"/>
      <w:marBottom w:val="0"/>
      <w:divBdr>
        <w:top w:val="none" w:sz="0" w:space="0" w:color="auto"/>
        <w:left w:val="none" w:sz="0" w:space="0" w:color="auto"/>
        <w:bottom w:val="none" w:sz="0" w:space="0" w:color="auto"/>
        <w:right w:val="none" w:sz="0" w:space="0" w:color="auto"/>
      </w:divBdr>
    </w:div>
    <w:div w:id="2131970867">
      <w:bodyDiv w:val="1"/>
      <w:marLeft w:val="0"/>
      <w:marRight w:val="0"/>
      <w:marTop w:val="0"/>
      <w:marBottom w:val="0"/>
      <w:divBdr>
        <w:top w:val="none" w:sz="0" w:space="0" w:color="auto"/>
        <w:left w:val="none" w:sz="0" w:space="0" w:color="auto"/>
        <w:bottom w:val="none" w:sz="0" w:space="0" w:color="auto"/>
        <w:right w:val="none" w:sz="0" w:space="0" w:color="auto"/>
      </w:divBdr>
    </w:div>
    <w:div w:id="2138915357">
      <w:bodyDiv w:val="1"/>
      <w:marLeft w:val="0"/>
      <w:marRight w:val="0"/>
      <w:marTop w:val="0"/>
      <w:marBottom w:val="0"/>
      <w:divBdr>
        <w:top w:val="none" w:sz="0" w:space="0" w:color="auto"/>
        <w:left w:val="none" w:sz="0" w:space="0" w:color="auto"/>
        <w:bottom w:val="none" w:sz="0" w:space="0" w:color="auto"/>
        <w:right w:val="none" w:sz="0" w:space="0" w:color="auto"/>
      </w:divBdr>
    </w:div>
    <w:div w:id="2146964854">
      <w:bodyDiv w:val="1"/>
      <w:marLeft w:val="0"/>
      <w:marRight w:val="0"/>
      <w:marTop w:val="0"/>
      <w:marBottom w:val="0"/>
      <w:divBdr>
        <w:top w:val="none" w:sz="0" w:space="0" w:color="auto"/>
        <w:left w:val="none" w:sz="0" w:space="0" w:color="auto"/>
        <w:bottom w:val="none" w:sz="0" w:space="0" w:color="auto"/>
        <w:right w:val="none" w:sz="0" w:space="0" w:color="auto"/>
      </w:divBdr>
    </w:div>
    <w:div w:id="214712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http://www.westkenteducationnetwork.co.uk" TargetMode="External"/><Relationship Id="rId26" Type="http://schemas.openxmlformats.org/officeDocument/2006/relationships/hyperlink" Target="https://www.beechhousesarc.org/" TargetMode="External"/><Relationship Id="rId39" Type="http://schemas.openxmlformats.org/officeDocument/2006/relationships/image" Target="media/image6.png"/><Relationship Id="rId21" Type="http://schemas.openxmlformats.org/officeDocument/2006/relationships/image" Target="media/image3.jpeg"/><Relationship Id="rId34" Type="http://schemas.openxmlformats.org/officeDocument/2006/relationships/hyperlink" Target="mailto:ian.phillpott@nhs.net" TargetMode="External"/><Relationship Id="rId42" Type="http://schemas.openxmlformats.org/officeDocument/2006/relationships/hyperlink" Target="https://www.eventbrite.co.uk/e/early-diagnosis-of-colorectal-cancer-tickets-157109263035" TargetMode="External"/><Relationship Id="rId47" Type="http://schemas.openxmlformats.org/officeDocument/2006/relationships/hyperlink" Target="https://rcgpportal.force.com/s/lt-event?id=a1U1i000006DDNLEA4&amp;site=a0d0Y00000AeOP6QAN" TargetMode="External"/><Relationship Id="rId50" Type="http://schemas.openxmlformats.org/officeDocument/2006/relationships/hyperlink" Target="http://news.hee.nhs.uk/_act/link.php?mId=J923981692682506284043151zzzzz6463a56454a11ffebd48e9cbfa447a772f6196adc453d119a4efd2eb6637635568&amp;tId=365212131" TargetMode="External"/><Relationship Id="rId55" Type="http://schemas.openxmlformats.org/officeDocument/2006/relationships/hyperlink" Target="https://future.nhs.uk/KandMCCG/view?objectId=827187" TargetMode="External"/><Relationship Id="rId63" Type="http://schemas.openxmlformats.org/officeDocument/2006/relationships/package" Target="embeddings/Microsoft_Word_Document1.docx"/><Relationship Id="rId68" Type="http://schemas.openxmlformats.org/officeDocument/2006/relationships/oleObject" Target="embeddings/oleObject3.bin"/><Relationship Id="rId76" Type="http://schemas.openxmlformats.org/officeDocument/2006/relationships/hyperlink" Target="http://www.pitstopdiabetes.co.uk" TargetMode="External"/><Relationship Id="rId84" Type="http://schemas.openxmlformats.org/officeDocument/2006/relationships/footer" Target="footer2.xml"/><Relationship Id="rId7" Type="http://schemas.microsoft.com/office/2007/relationships/stylesWithEffects" Target="stylesWithEffects.xml"/><Relationship Id="rId71"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20.wmf"/><Relationship Id="rId29" Type="http://schemas.openxmlformats.org/officeDocument/2006/relationships/oleObject" Target="embeddings/oleObject1.bin"/><Relationship Id="rId11" Type="http://schemas.openxmlformats.org/officeDocument/2006/relationships/endnotes" Target="endnotes.xml"/><Relationship Id="rId24" Type="http://schemas.openxmlformats.org/officeDocument/2006/relationships/hyperlink" Target="https://childprotection.rcpch.ac.uk/wp-content/uploads/sites/6/2021/03/Perplexing-Presentations-FII-Guidance.pdf" TargetMode="External"/><Relationship Id="rId32" Type="http://schemas.openxmlformats.org/officeDocument/2006/relationships/hyperlink" Target="mailto:tony.jones@nhs.net" TargetMode="External"/><Relationship Id="rId37" Type="http://schemas.openxmlformats.org/officeDocument/2006/relationships/hyperlink" Target="mailto:vickiemehaffey@nhs.net" TargetMode="External"/><Relationship Id="rId40" Type="http://schemas.openxmlformats.org/officeDocument/2006/relationships/hyperlink" Target="mailto:jane.roome@nhs.net" TargetMode="External"/><Relationship Id="rId45" Type="http://schemas.openxmlformats.org/officeDocument/2006/relationships/hyperlink" Target="http://www.eventbrite.co.uk" TargetMode="External"/><Relationship Id="rId53" Type="http://schemas.openxmlformats.org/officeDocument/2006/relationships/hyperlink" Target="https://us02web.zoom.us/j/87937270272?pwd=ZlNVZmJkajV4WjR0QXh2MnliK202UT09" TargetMode="External"/><Relationship Id="rId58" Type="http://schemas.openxmlformats.org/officeDocument/2006/relationships/image" Target="media/image9.png"/><Relationship Id="rId66" Type="http://schemas.openxmlformats.org/officeDocument/2006/relationships/oleObject" Target="embeddings/oleObject2.bin"/><Relationship Id="rId74" Type="http://schemas.openxmlformats.org/officeDocument/2006/relationships/image" Target="media/image17.png"/><Relationship Id="rId79" Type="http://schemas.openxmlformats.org/officeDocument/2006/relationships/hyperlink" Target="mailto:debbiedean@nhs.net" TargetMode="External"/><Relationship Id="rId5" Type="http://schemas.openxmlformats.org/officeDocument/2006/relationships/numbering" Target="numbering.xml"/><Relationship Id="rId61" Type="http://schemas.openxmlformats.org/officeDocument/2006/relationships/image" Target="media/image10.gif"/><Relationship Id="rId82" Type="http://schemas.openxmlformats.org/officeDocument/2006/relationships/hyperlink" Target="mailto:tonja.delafons@nhs.net" TargetMode="External"/><Relationship Id="rId19" Type="http://schemas.openxmlformats.org/officeDocument/2006/relationships/hyperlink" Target="mailto:kmccg.wkentraininghub@nhs.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s02web.zoom.us/j/87937270272?pwd=ZlNVZmJkajV4WjR0QXh2MnliK202UT09" TargetMode="External"/><Relationship Id="rId22" Type="http://schemas.openxmlformats.org/officeDocument/2006/relationships/hyperlink" Target="mailto:kmccg.wkentraininghub@nhs.net" TargetMode="External"/><Relationship Id="rId27" Type="http://schemas.openxmlformats.org/officeDocument/2006/relationships/hyperlink" Target="https://static1.squarespace.com/static/5cd83ed84d871178f0307100/t/5cfe752a01f3c40001e7516d/1560180083314/bitc_phe_domestic_abuse_toolkit.pdf" TargetMode="External"/><Relationship Id="rId30" Type="http://schemas.openxmlformats.org/officeDocument/2006/relationships/image" Target="media/image5.emf"/><Relationship Id="rId35" Type="http://schemas.openxmlformats.org/officeDocument/2006/relationships/hyperlink" Target="mailto:" TargetMode="External"/><Relationship Id="rId43" Type="http://schemas.openxmlformats.org/officeDocument/2006/relationships/image" Target="media/image7.png"/><Relationship Id="rId48" Type="http://schemas.openxmlformats.org/officeDocument/2006/relationships/hyperlink" Target="http://news.hee.nhs.uk/_act/link.php?mId=J923981692682506284043151zzzzz6463a56454a11ffebd48e9cbfa447a772f6196adc453d119a4efd2eb6637635568&amp;tId=365212128" TargetMode="External"/><Relationship Id="rId56" Type="http://schemas.openxmlformats.org/officeDocument/2006/relationships/hyperlink" Target="mailto:alison@synergy-global.com" TargetMode="External"/><Relationship Id="rId64" Type="http://schemas.openxmlformats.org/officeDocument/2006/relationships/image" Target="media/image12.png"/><Relationship Id="rId69" Type="http://schemas.openxmlformats.org/officeDocument/2006/relationships/image" Target="media/image15.emf"/><Relationship Id="rId77" Type="http://schemas.openxmlformats.org/officeDocument/2006/relationships/hyperlink" Target="http://www.pitstopdiabetes.co.uk" TargetMode="External"/><Relationship Id="rId8" Type="http://schemas.openxmlformats.org/officeDocument/2006/relationships/settings" Target="settings.xml"/><Relationship Id="rId51" Type="http://schemas.openxmlformats.org/officeDocument/2006/relationships/hyperlink" Target="http://news.hee.nhs.uk/_act/link.php?mId=J923981692682506284043151zzzzz6463a56454a11ffebd48e9cbfa447a772f6196adc453d119a4efd2eb6637635568&amp;tId=365212134" TargetMode="External"/><Relationship Id="rId72" Type="http://schemas.openxmlformats.org/officeDocument/2006/relationships/hyperlink" Target="https://learningpool.us14.list-manage.com/track/click?u=eb091041adad12fbba110166e&amp;id=25f4aa3c31&amp;e=51c14c77d7" TargetMode="External"/><Relationship Id="rId80" Type="http://schemas.openxmlformats.org/officeDocument/2006/relationships/hyperlink" Target="http://www.headcornsurgery.co.uk"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us02web.zoom.us/j/87937270272?pwd=ZlNVZmJkajV4WjR0QXh2MnliK202UT09" TargetMode="External"/><Relationship Id="rId25" Type="http://schemas.openxmlformats.org/officeDocument/2006/relationships/hyperlink" Target="https://eur01.safelinks.protection.outlook.com/?url=https%3A%2F%2Fvimeo.com%2F522707710%2F54ba277176&amp;data=04%7C01%7Cclare.hall2%40kent.gov.uk%7Cbc1912b90de447c62e5508d8ee987862%7C3253a20dc7354bfea8b73e6ab37f5f90%7C0%7C0%7C637521685912388125%7CUnknown%7CTWFpbGZsb3d8eyJWIjoiMC4wLjAwMDAiLCJQIjoiV2luMzIiLCJBTiI6Ik1haWwiLCJXVCI6Mn0%3D%7C1000&amp;sdata=hJAHuldAnijaemgI0RGH4jbnqUWHugeEfzkN2CYz9Yk%3D&amp;reserved=0" TargetMode="External"/><Relationship Id="rId33" Type="http://schemas.openxmlformats.org/officeDocument/2006/relationships/hyperlink" Target="mailto:" TargetMode="External"/><Relationship Id="rId38" Type="http://schemas.openxmlformats.org/officeDocument/2006/relationships/hyperlink" Target="mailto:jane.roome@nhs.net" TargetMode="External"/><Relationship Id="rId46" Type="http://schemas.openxmlformats.org/officeDocument/2006/relationships/footer" Target="footer1.xml"/><Relationship Id="rId59" Type="http://schemas.openxmlformats.org/officeDocument/2006/relationships/hyperlink" Target="http://generalpracticeawards.com/" TargetMode="External"/><Relationship Id="rId67" Type="http://schemas.openxmlformats.org/officeDocument/2006/relationships/image" Target="media/image14.emf"/><Relationship Id="rId20" Type="http://schemas.openxmlformats.org/officeDocument/2006/relationships/hyperlink" Target="https://www.bing.com/images/search?view=detailV2&amp;ccid=CqXWN5l4&amp;id=8B16F98F138AFC909C08261085B90A4D34866D39&amp;thid=OIP.CqXWN5l4IM2LxlE-H0lHOAHaHa&amp;mediaurl=https://img.talkandroid.com/uploads/2016/01/twitter-app-logo.png&amp;exph=512&amp;expw=512&amp;q=twitter+logo&amp;simid=607994475025467935&amp;selectedIndex=0&amp;qpvt=twitter+logo" TargetMode="External"/><Relationship Id="rId41" Type="http://schemas.openxmlformats.org/officeDocument/2006/relationships/hyperlink" Target="https://www.eventbrite.co.uk/e/children-with-challenging-behaviour-primary-care-tickets-155834574407" TargetMode="External"/><Relationship Id="rId54" Type="http://schemas.openxmlformats.org/officeDocument/2006/relationships/image" Target="media/image8.png"/><Relationship Id="rId62" Type="http://schemas.openxmlformats.org/officeDocument/2006/relationships/image" Target="media/image11.emf"/><Relationship Id="rId70" Type="http://schemas.openxmlformats.org/officeDocument/2006/relationships/package" Target="embeddings/Microsoft_Excel_Worksheet2.xlsx"/><Relationship Id="rId75" Type="http://schemas.openxmlformats.org/officeDocument/2006/relationships/image" Target="media/image18.png"/><Relationship Id="rId83" Type="http://schemas.openxmlformats.org/officeDocument/2006/relationships/hyperlink" Target="mailto:denise.netherton@nhs.ne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0.png"/><Relationship Id="rId23" Type="http://schemas.openxmlformats.org/officeDocument/2006/relationships/hyperlink" Target="mailto:kmccg.wkentraininghub@nhs.net" TargetMode="External"/><Relationship Id="rId28" Type="http://schemas.openxmlformats.org/officeDocument/2006/relationships/image" Target="media/image4.emf"/><Relationship Id="rId36" Type="http://schemas.openxmlformats.org/officeDocument/2006/relationships/hyperlink" Target="mailto:elizabethwallis@nhs.net" TargetMode="External"/><Relationship Id="rId49" Type="http://schemas.openxmlformats.org/officeDocument/2006/relationships/hyperlink" Target="mailto:northkent.traininghub@nhs.net" TargetMode="External"/><Relationship Id="rId57" Type="http://schemas.openxmlformats.org/officeDocument/2006/relationships/hyperlink" Target="https://future.nhs.uk/connect.ti/KandMCCG/view?objectid=677721" TargetMode="External"/><Relationship Id="rId10" Type="http://schemas.openxmlformats.org/officeDocument/2006/relationships/footnotes" Target="footnotes.xml"/><Relationship Id="rId31" Type="http://schemas.openxmlformats.org/officeDocument/2006/relationships/oleObject" Target="embeddings/Microsoft_Word_97_-_2003_Document1.doc"/><Relationship Id="rId44" Type="http://schemas.openxmlformats.org/officeDocument/2006/relationships/hyperlink" Target="https://www.eventbrite.co.uk/e/early-diagnosis-of-colorectal-cancer-tickets-157109263035" TargetMode="External"/><Relationship Id="rId52" Type="http://schemas.openxmlformats.org/officeDocument/2006/relationships/hyperlink" Target="https://vimeopro.com/taylormadefitness/wken-weekly-work-based-movement-sessions" TargetMode="External"/><Relationship Id="rId60" Type="http://schemas.openxmlformats.org/officeDocument/2006/relationships/hyperlink" Target="http://generalpracticeawards.com/hcp-awards-enter-now/" TargetMode="External"/><Relationship Id="rId65" Type="http://schemas.openxmlformats.org/officeDocument/2006/relationships/image" Target="media/image13.emf"/><Relationship Id="rId73" Type="http://schemas.openxmlformats.org/officeDocument/2006/relationships/hyperlink" Target="http://invictahealth.learningpool.com" TargetMode="External"/><Relationship Id="rId78" Type="http://schemas.openxmlformats.org/officeDocument/2006/relationships/image" Target="media/image19.png"/><Relationship Id="rId81" Type="http://schemas.openxmlformats.org/officeDocument/2006/relationships/hyperlink" Target="mailto:tonja.delafons@nhs.net" TargetMode="External"/><Relationship Id="rId86" Type="http://schemas.openxmlformats.org/officeDocument/2006/relationships/theme" Target="theme/theme1.xm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1381680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This newsletter is designed for use by elementary schools or parent teacher groups. It includes friendly instructional text for customizing it to feature your school colors and add your own photos. 
</APDescription>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2011-12-20T00:56:00+00:00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TP102805108</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725732</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REDMOND\v-anij</DisplayName>
        <AccountId>2469</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6CCC2-E28C-454D-AEE0-B2F1127B3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4C063-406C-4BE2-A6CF-BFDA9838C845}">
  <ds:schemaRefs>
    <ds:schemaRef ds:uri="http://schemas.microsoft.com/office/2006/metadata/properties"/>
    <ds:schemaRef ds:uri="http://purl.org/dc/terms/"/>
    <ds:schemaRef ds:uri="4873beb7-5857-4685-be1f-d57550cc96cc"/>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4.xml><?xml version="1.0" encoding="utf-8"?>
<ds:datastoreItem xmlns:ds="http://schemas.openxmlformats.org/officeDocument/2006/customXml" ds:itemID="{5593BF71-6D49-4966-A5CE-C7189450B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11</Pages>
  <Words>3822</Words>
  <Characters>21787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Kent and Medway NHS</Company>
  <LinksUpToDate>false</LinksUpToDate>
  <CharactersWithSpaces>25558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Wells</dc:creator>
  <cp:lastModifiedBy>Caroline Wells</cp:lastModifiedBy>
  <cp:revision>21</cp:revision>
  <cp:lastPrinted>2020-11-02T09:24:00Z</cp:lastPrinted>
  <dcterms:created xsi:type="dcterms:W3CDTF">2021-05-25T18:09:00Z</dcterms:created>
  <dcterms:modified xsi:type="dcterms:W3CDTF">2021-05-28T11:48:00Z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